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6F9" w:rsidRPr="00181EE4" w:rsidTr="00C776F9">
        <w:tc>
          <w:tcPr>
            <w:tcW w:w="6974" w:type="dxa"/>
          </w:tcPr>
          <w:p w:rsidR="00C776F9" w:rsidRPr="00181EE4" w:rsidRDefault="00C776F9">
            <w:r w:rsidRPr="00181EE4">
              <w:t xml:space="preserve">Academic year </w:t>
            </w:r>
            <w:r w:rsidR="00533897" w:rsidRPr="00181EE4">
              <w:t xml:space="preserve">: </w:t>
            </w:r>
            <w:r w:rsidR="004527FE" w:rsidRPr="00181EE4">
              <w:t xml:space="preserve">2016/2017 </w:t>
            </w:r>
          </w:p>
          <w:p w:rsidR="00533897" w:rsidRPr="00181EE4" w:rsidRDefault="00533897"/>
        </w:tc>
        <w:tc>
          <w:tcPr>
            <w:tcW w:w="6974" w:type="dxa"/>
          </w:tcPr>
          <w:p w:rsidR="00C776F9" w:rsidRDefault="00C776F9" w:rsidP="00444C29">
            <w:r w:rsidRPr="00181EE4">
              <w:t>Total Fund allocated :</w:t>
            </w:r>
            <w:r w:rsidR="00181EE4" w:rsidRPr="00181EE4">
              <w:t xml:space="preserve"> £</w:t>
            </w:r>
            <w:r w:rsidR="00444C29">
              <w:t xml:space="preserve">8279 </w:t>
            </w:r>
          </w:p>
          <w:p w:rsidR="00444C29" w:rsidRPr="00181EE4" w:rsidRDefault="00444C29" w:rsidP="00444C29">
            <w:proofErr w:type="spellStart"/>
            <w:r>
              <w:t>B/f</w:t>
            </w:r>
            <w:proofErr w:type="spellEnd"/>
            <w:r>
              <w:t xml:space="preserve"> from 15/16 =  £1,861.34</w:t>
            </w:r>
          </w:p>
        </w:tc>
      </w:tr>
    </w:tbl>
    <w:p w:rsidR="00C776F9" w:rsidRPr="00181EE4" w:rsidRDefault="00C776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14"/>
        <w:gridCol w:w="2436"/>
        <w:gridCol w:w="2332"/>
        <w:gridCol w:w="2332"/>
        <w:gridCol w:w="2175"/>
      </w:tblGrid>
      <w:tr w:rsidR="00533897" w:rsidRPr="00181EE4" w:rsidTr="00F44899">
        <w:tc>
          <w:tcPr>
            <w:tcW w:w="2359" w:type="dxa"/>
          </w:tcPr>
          <w:p w:rsidR="00533897" w:rsidRPr="00181EE4" w:rsidRDefault="00533897">
            <w:r w:rsidRPr="00181EE4">
              <w:t xml:space="preserve">PE and Sport Premium Priority focus </w:t>
            </w:r>
          </w:p>
        </w:tc>
        <w:tc>
          <w:tcPr>
            <w:tcW w:w="2314" w:type="dxa"/>
          </w:tcPr>
          <w:p w:rsidR="00533897" w:rsidRPr="00181EE4" w:rsidRDefault="001E3946">
            <w:r w:rsidRPr="00181EE4">
              <w:t>Planned i</w:t>
            </w:r>
            <w:r w:rsidR="00533897" w:rsidRPr="00181EE4">
              <w:t xml:space="preserve">mpact On Pupils </w:t>
            </w:r>
          </w:p>
        </w:tc>
        <w:tc>
          <w:tcPr>
            <w:tcW w:w="2436" w:type="dxa"/>
          </w:tcPr>
          <w:p w:rsidR="00533897" w:rsidRPr="00181EE4" w:rsidRDefault="00533897">
            <w:r w:rsidRPr="00181EE4">
              <w:t xml:space="preserve">Actions to achieve </w:t>
            </w:r>
          </w:p>
        </w:tc>
        <w:tc>
          <w:tcPr>
            <w:tcW w:w="2332" w:type="dxa"/>
          </w:tcPr>
          <w:p w:rsidR="00533897" w:rsidRPr="00181EE4" w:rsidRDefault="00533897">
            <w:r w:rsidRPr="00181EE4">
              <w:t xml:space="preserve">Planned funding 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3897" w:rsidRPr="00181EE4" w:rsidRDefault="00533897">
            <w:r w:rsidRPr="00181EE4">
              <w:t xml:space="preserve">Actual funding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33897" w:rsidRPr="00181EE4" w:rsidRDefault="001E3946">
            <w:r w:rsidRPr="00181EE4">
              <w:t xml:space="preserve">Impact and </w:t>
            </w:r>
            <w:r w:rsidR="00533897" w:rsidRPr="00181EE4">
              <w:t xml:space="preserve">Evidence </w:t>
            </w:r>
          </w:p>
        </w:tc>
      </w:tr>
      <w:tr w:rsidR="0046605D" w:rsidRPr="00181EE4" w:rsidTr="00F44899">
        <w:tc>
          <w:tcPr>
            <w:tcW w:w="2359" w:type="dxa"/>
            <w:shd w:val="clear" w:color="auto" w:fill="DEEAF6" w:themeFill="accent1" w:themeFillTint="33"/>
          </w:tcPr>
          <w:p w:rsidR="0046605D" w:rsidRPr="00181EE4" w:rsidRDefault="0046605D" w:rsidP="00EB5F31">
            <w:r w:rsidRPr="00181EE4">
              <w:t xml:space="preserve">Broad experience of a range of sports and activities </w:t>
            </w:r>
          </w:p>
        </w:tc>
        <w:tc>
          <w:tcPr>
            <w:tcW w:w="2314" w:type="dxa"/>
          </w:tcPr>
          <w:p w:rsidR="0046605D" w:rsidRPr="00181EE4" w:rsidRDefault="00EC1847" w:rsidP="00EB5F31">
            <w:r w:rsidRPr="00181EE4">
              <w:t>Planned impact On Pupils</w:t>
            </w:r>
          </w:p>
        </w:tc>
        <w:tc>
          <w:tcPr>
            <w:tcW w:w="2436" w:type="dxa"/>
          </w:tcPr>
          <w:p w:rsidR="0046605D" w:rsidRPr="00181EE4" w:rsidRDefault="00EC1847" w:rsidP="00EB5F31">
            <w:r w:rsidRPr="00181EE4">
              <w:t>Actions to achieve</w:t>
            </w:r>
          </w:p>
        </w:tc>
        <w:tc>
          <w:tcPr>
            <w:tcW w:w="2332" w:type="dxa"/>
          </w:tcPr>
          <w:p w:rsidR="0046605D" w:rsidRPr="00181EE4" w:rsidRDefault="00EC1847" w:rsidP="00EB5F31">
            <w:r w:rsidRPr="00181EE4">
              <w:t>Planned funding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6605D" w:rsidRPr="00181EE4" w:rsidRDefault="00EC1847" w:rsidP="00EB5F31">
            <w:r w:rsidRPr="00181EE4">
              <w:t>Actual funding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46605D" w:rsidRPr="00181EE4" w:rsidRDefault="00EC1847" w:rsidP="00EB5F31">
            <w:r w:rsidRPr="00181EE4">
              <w:t>Impact and Evidence</w:t>
            </w:r>
          </w:p>
        </w:tc>
      </w:tr>
      <w:tr w:rsidR="00EB5F31" w:rsidRPr="00181EE4" w:rsidTr="00F44899">
        <w:trPr>
          <w:trHeight w:val="2500"/>
        </w:trPr>
        <w:tc>
          <w:tcPr>
            <w:tcW w:w="2359" w:type="dxa"/>
          </w:tcPr>
          <w:p w:rsidR="00EB5F31" w:rsidRPr="009C498E" w:rsidRDefault="00EB5F31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t>Wheelcha</w:t>
            </w:r>
            <w:r w:rsidR="006E0243" w:rsidRPr="009C498E">
              <w:rPr>
                <w:color w:val="002060"/>
              </w:rPr>
              <w:t xml:space="preserve">ir dance teacher to deliver a 4 </w:t>
            </w:r>
            <w:r w:rsidRPr="009C498E">
              <w:rPr>
                <w:color w:val="002060"/>
              </w:rPr>
              <w:t xml:space="preserve">week unit of work in the spring term alongside PE specialist teacher </w:t>
            </w:r>
          </w:p>
          <w:p w:rsidR="00EB5F31" w:rsidRDefault="00EB5F31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8F706B">
            <w:pPr>
              <w:rPr>
                <w:color w:val="1F4E79" w:themeColor="accent1" w:themeShade="80"/>
              </w:rPr>
            </w:pPr>
          </w:p>
          <w:p w:rsidR="008F706B" w:rsidRDefault="008F706B" w:rsidP="00EB5F31"/>
          <w:p w:rsidR="008F706B" w:rsidRDefault="008F706B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46605D" w:rsidRPr="00181EE4" w:rsidRDefault="0046605D" w:rsidP="00EB5F31"/>
          <w:p w:rsidR="00EB5F31" w:rsidRPr="009C498E" w:rsidRDefault="00EB5F31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t xml:space="preserve">Cricket coach to deliver a 6 week unit of work in summer term alongside class staff to release PE </w:t>
            </w:r>
            <w:r w:rsidR="004F555A" w:rsidRPr="009C498E">
              <w:rPr>
                <w:color w:val="002060"/>
              </w:rPr>
              <w:t>S</w:t>
            </w:r>
            <w:r w:rsidRPr="009C498E">
              <w:rPr>
                <w:color w:val="002060"/>
              </w:rPr>
              <w:t xml:space="preserve">pecialist to provide extra rebound therapy </w:t>
            </w:r>
          </w:p>
          <w:p w:rsidR="00EB5F31" w:rsidRPr="009C498E" w:rsidRDefault="00EB5F31" w:rsidP="00EB5F31">
            <w:pPr>
              <w:rPr>
                <w:color w:val="002060"/>
              </w:rPr>
            </w:pPr>
            <w:proofErr w:type="gramStart"/>
            <w:r w:rsidRPr="009C498E">
              <w:rPr>
                <w:color w:val="002060"/>
              </w:rPr>
              <w:t>sessions</w:t>
            </w:r>
            <w:proofErr w:type="gramEnd"/>
            <w:r w:rsidRPr="009C498E">
              <w:rPr>
                <w:color w:val="002060"/>
              </w:rPr>
              <w:t xml:space="preserve"> for selected students.</w:t>
            </w:r>
          </w:p>
          <w:p w:rsidR="004F555A" w:rsidRPr="00181EE4" w:rsidRDefault="004F555A" w:rsidP="00EB5F31"/>
          <w:p w:rsidR="004F555A" w:rsidRPr="00181EE4" w:rsidRDefault="004F555A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EB5F31" w:rsidRPr="009C498E" w:rsidRDefault="00EB5F31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lastRenderedPageBreak/>
              <w:t>Purchase of sensory PE equipment to build a sensory library of equipment</w:t>
            </w:r>
            <w:r w:rsidR="00EC1847" w:rsidRPr="009C498E">
              <w:rPr>
                <w:color w:val="002060"/>
              </w:rPr>
              <w:t>.</w:t>
            </w:r>
            <w:r w:rsidRPr="009C498E">
              <w:rPr>
                <w:color w:val="002060"/>
              </w:rPr>
              <w:t xml:space="preserve"> </w:t>
            </w:r>
          </w:p>
          <w:p w:rsidR="00EB5F31" w:rsidRPr="00181EE4" w:rsidRDefault="00EB5F31" w:rsidP="00EB5F31"/>
          <w:p w:rsidR="004F555A" w:rsidRPr="00181EE4" w:rsidRDefault="004F555A" w:rsidP="00EB5F31"/>
          <w:p w:rsidR="004F555A" w:rsidRDefault="004F555A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9C498E" w:rsidRDefault="009C498E" w:rsidP="00EB5F31"/>
          <w:p w:rsidR="00700A8A" w:rsidRDefault="00700A8A" w:rsidP="00EB5F31"/>
          <w:p w:rsidR="00EB5F31" w:rsidRPr="009C498E" w:rsidRDefault="00EB5F31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t xml:space="preserve">Purchase sensory equipment to be used in the swimming pool </w:t>
            </w:r>
          </w:p>
          <w:p w:rsidR="009C498E" w:rsidRPr="00181EE4" w:rsidRDefault="009C498E" w:rsidP="00EB5F31"/>
        </w:tc>
        <w:tc>
          <w:tcPr>
            <w:tcW w:w="2314" w:type="dxa"/>
          </w:tcPr>
          <w:p w:rsidR="00EB5F31" w:rsidRDefault="00EB5F31" w:rsidP="00EB5F31">
            <w:r w:rsidRPr="00181EE4">
              <w:lastRenderedPageBreak/>
              <w:t xml:space="preserve">Students can develop their creativity and experience different methods of dance through the specialist medium of the </w:t>
            </w:r>
            <w:r w:rsidR="00EC1847" w:rsidRPr="00181EE4">
              <w:t xml:space="preserve">wheelchair </w:t>
            </w:r>
            <w:r w:rsidRPr="00181EE4">
              <w:t xml:space="preserve">dance teacher </w:t>
            </w:r>
          </w:p>
          <w:p w:rsidR="008F706B" w:rsidRDefault="008F706B" w:rsidP="008F706B">
            <w:r>
              <w:t xml:space="preserve">Broaden the experience for children of different types of physical activity. </w:t>
            </w:r>
          </w:p>
          <w:p w:rsidR="008F706B" w:rsidRDefault="008F706B" w:rsidP="008F706B"/>
          <w:p w:rsidR="00EB5F31" w:rsidRPr="00181EE4" w:rsidRDefault="00EB5F31" w:rsidP="00EB5F31"/>
          <w:p w:rsidR="00EB5F31" w:rsidRPr="00181EE4" w:rsidRDefault="00EB5F31" w:rsidP="00EB5F31">
            <w:r w:rsidRPr="00181EE4">
              <w:t xml:space="preserve">. </w:t>
            </w:r>
          </w:p>
          <w:p w:rsidR="00EB5F31" w:rsidRPr="00181EE4" w:rsidRDefault="00EB5F31" w:rsidP="00EB5F31"/>
          <w:p w:rsidR="00EB5F31" w:rsidRDefault="00EB5F31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Pr="00181EE4" w:rsidRDefault="009C498E" w:rsidP="00EB5F31"/>
          <w:p w:rsidR="009C498E" w:rsidRDefault="009C498E" w:rsidP="00EB5F31">
            <w:pPr>
              <w:rPr>
                <w:highlight w:val="yellow"/>
              </w:rPr>
            </w:pPr>
          </w:p>
          <w:p w:rsidR="009C498E" w:rsidRDefault="009C498E" w:rsidP="00EB5F31">
            <w:pPr>
              <w:rPr>
                <w:highlight w:val="yellow"/>
              </w:rPr>
            </w:pPr>
          </w:p>
          <w:p w:rsidR="00EB5F31" w:rsidRPr="009C498E" w:rsidRDefault="00F44899" w:rsidP="00EB5F31">
            <w:r>
              <w:t>B</w:t>
            </w:r>
            <w:r w:rsidR="00EB5F31" w:rsidRPr="009C498E">
              <w:t xml:space="preserve">uild on the skills they learnt last year </w:t>
            </w:r>
            <w:r w:rsidR="004F555A" w:rsidRPr="009C498E">
              <w:t>with the same coach.</w:t>
            </w:r>
          </w:p>
          <w:p w:rsidR="004F555A" w:rsidRPr="00181EE4" w:rsidRDefault="004F555A" w:rsidP="00EB5F31">
            <w:r w:rsidRPr="009C498E">
              <w:t>More identified students can benefit from Rebound therapy sessions than previous year.</w:t>
            </w:r>
          </w:p>
          <w:p w:rsidR="004F555A" w:rsidRPr="00181EE4" w:rsidRDefault="004F555A" w:rsidP="00EB5F31"/>
          <w:p w:rsidR="00C15411" w:rsidRDefault="00C15411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4F555A" w:rsidRPr="00181EE4" w:rsidRDefault="004F555A" w:rsidP="00EB5F31">
            <w:r w:rsidRPr="00181EE4">
              <w:lastRenderedPageBreak/>
              <w:t>Continue to broaden the sensory experience in PE lessons through equipment that promotes touch and visual development.</w:t>
            </w:r>
          </w:p>
          <w:p w:rsidR="004F555A" w:rsidRPr="00181EE4" w:rsidRDefault="004F555A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9C498E" w:rsidRDefault="009C498E" w:rsidP="00EB5F31"/>
          <w:p w:rsidR="00700A8A" w:rsidRDefault="00700A8A" w:rsidP="00EB5F31"/>
          <w:p w:rsidR="0053615B" w:rsidRDefault="0053615B" w:rsidP="00EB5F31"/>
          <w:p w:rsidR="004F555A" w:rsidRPr="00181EE4" w:rsidRDefault="004F555A" w:rsidP="00EB5F31">
            <w:r w:rsidRPr="00181EE4">
              <w:t xml:space="preserve">Allow VI students to enjoy the experience in the water and develop water confidence.  </w:t>
            </w:r>
          </w:p>
        </w:tc>
        <w:tc>
          <w:tcPr>
            <w:tcW w:w="2436" w:type="dxa"/>
          </w:tcPr>
          <w:p w:rsidR="00EB5F31" w:rsidRPr="00181EE4" w:rsidRDefault="006E0243" w:rsidP="00EB5F31">
            <w:r>
              <w:lastRenderedPageBreak/>
              <w:t>Hire the dance teacher for a 4</w:t>
            </w:r>
            <w:r w:rsidR="00EB5F31" w:rsidRPr="00181EE4">
              <w:t xml:space="preserve"> week block in the spring term </w:t>
            </w:r>
          </w:p>
          <w:p w:rsidR="00EB5F31" w:rsidRDefault="00EB5F31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EB5F31" w:rsidRPr="00181EE4" w:rsidRDefault="00EB5F31" w:rsidP="00EB5F31">
            <w:r w:rsidRPr="00181EE4">
              <w:t xml:space="preserve">Hire the </w:t>
            </w:r>
            <w:r w:rsidR="004F555A" w:rsidRPr="00181EE4">
              <w:t>cricket coach</w:t>
            </w:r>
            <w:r w:rsidRPr="00181EE4">
              <w:t xml:space="preserve"> f</w:t>
            </w:r>
            <w:r w:rsidR="004F555A" w:rsidRPr="00181EE4">
              <w:t xml:space="preserve">or a 6 week block in the summer </w:t>
            </w:r>
            <w:r w:rsidRPr="00181EE4">
              <w:t xml:space="preserve">term </w:t>
            </w:r>
          </w:p>
          <w:p w:rsidR="004F555A" w:rsidRPr="00B0684C" w:rsidRDefault="004F555A" w:rsidP="00EB5F31">
            <w:pPr>
              <w:rPr>
                <w:b/>
                <w:color w:val="FF0000"/>
              </w:rPr>
            </w:pPr>
            <w:r w:rsidRPr="00B0684C">
              <w:rPr>
                <w:b/>
                <w:color w:val="FF0000"/>
              </w:rPr>
              <w:t>.</w:t>
            </w:r>
          </w:p>
          <w:p w:rsidR="004F555A" w:rsidRDefault="004F555A" w:rsidP="00EB5F31"/>
          <w:p w:rsidR="009C498E" w:rsidRDefault="009C498E" w:rsidP="00EB5F31"/>
          <w:p w:rsidR="009C498E" w:rsidRPr="00181EE4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53615B" w:rsidRDefault="0053615B" w:rsidP="00EB5F31"/>
          <w:p w:rsidR="0053615B" w:rsidRDefault="0053615B" w:rsidP="00EB5F31"/>
          <w:p w:rsidR="0053615B" w:rsidRDefault="0053615B" w:rsidP="00EB5F31"/>
          <w:p w:rsidR="0053615B" w:rsidRDefault="0053615B" w:rsidP="00EB5F31"/>
          <w:p w:rsidR="004F555A" w:rsidRPr="00181EE4" w:rsidRDefault="004F555A" w:rsidP="00EB5F31">
            <w:r w:rsidRPr="00181EE4">
              <w:t xml:space="preserve">Purchase PE sensory equipment. </w:t>
            </w:r>
          </w:p>
          <w:p w:rsidR="004F555A" w:rsidRPr="00181EE4" w:rsidRDefault="004F555A" w:rsidP="00EB5F31"/>
          <w:p w:rsidR="004F555A" w:rsidRPr="00181EE4" w:rsidRDefault="004F555A" w:rsidP="00EB5F31"/>
          <w:p w:rsidR="004F555A" w:rsidRPr="00181EE4" w:rsidRDefault="004F555A" w:rsidP="00EB5F31"/>
          <w:p w:rsidR="004F555A" w:rsidRDefault="004F555A" w:rsidP="00EB5F31"/>
          <w:p w:rsidR="00444C29" w:rsidRPr="00181EE4" w:rsidRDefault="00444C29" w:rsidP="00EB5F31"/>
          <w:p w:rsidR="008F706B" w:rsidRDefault="008F706B" w:rsidP="00EB5F31"/>
          <w:p w:rsidR="008F706B" w:rsidRDefault="008F706B" w:rsidP="00EB5F31"/>
          <w:p w:rsidR="007978C4" w:rsidRDefault="007978C4" w:rsidP="00EB5F31"/>
          <w:p w:rsidR="007978C4" w:rsidRDefault="007978C4" w:rsidP="00EB5F31"/>
          <w:p w:rsidR="007978C4" w:rsidRDefault="007978C4" w:rsidP="00EB5F31"/>
          <w:p w:rsidR="007978C4" w:rsidRDefault="007978C4" w:rsidP="00EB5F31"/>
          <w:p w:rsidR="008F706B" w:rsidRDefault="008F706B" w:rsidP="00EB5F31"/>
          <w:p w:rsidR="00F44899" w:rsidRDefault="00F44899" w:rsidP="00EB5F31"/>
          <w:p w:rsidR="009C498E" w:rsidRDefault="009C498E" w:rsidP="00EB5F31"/>
          <w:p w:rsidR="009C498E" w:rsidRDefault="009C498E" w:rsidP="00EB5F31"/>
          <w:p w:rsidR="0053615B" w:rsidRDefault="0053615B" w:rsidP="00EB5F31"/>
          <w:p w:rsidR="004F555A" w:rsidRPr="00181EE4" w:rsidRDefault="004F555A" w:rsidP="00EB5F31">
            <w:r w:rsidRPr="00181EE4">
              <w:t xml:space="preserve">Purchase lights and fountain to </w:t>
            </w:r>
            <w:proofErr w:type="gramStart"/>
            <w:r w:rsidRPr="00181EE4">
              <w:t>be used</w:t>
            </w:r>
            <w:proofErr w:type="gramEnd"/>
            <w:r w:rsidRPr="00181EE4">
              <w:t xml:space="preserve"> in the pool. </w:t>
            </w:r>
          </w:p>
        </w:tc>
        <w:tc>
          <w:tcPr>
            <w:tcW w:w="2332" w:type="dxa"/>
          </w:tcPr>
          <w:p w:rsidR="00444C29" w:rsidRDefault="006E0243" w:rsidP="00EB5F31">
            <w:r>
              <w:lastRenderedPageBreak/>
              <w:t>£40 per hour x 2 lessons a week</w:t>
            </w:r>
          </w:p>
          <w:p w:rsidR="006E0243" w:rsidRDefault="006E0243" w:rsidP="00EB5F31">
            <w:r>
              <w:t>£320</w:t>
            </w:r>
          </w:p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444C29" w:rsidRDefault="00444C29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444C29" w:rsidRDefault="00444C29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8F706B" w:rsidRDefault="008F706B" w:rsidP="00EB5F31"/>
          <w:p w:rsidR="00700A8A" w:rsidRDefault="005871F3" w:rsidP="00350716">
            <w:r>
              <w:t>£300.00</w:t>
            </w:r>
          </w:p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Default="00700A8A" w:rsidP="00350716"/>
          <w:p w:rsidR="00700A8A" w:rsidRPr="00700A8A" w:rsidRDefault="00700A8A" w:rsidP="00350716"/>
        </w:tc>
        <w:tc>
          <w:tcPr>
            <w:tcW w:w="2332" w:type="dxa"/>
            <w:shd w:val="clear" w:color="auto" w:fill="F2F2F2" w:themeFill="background1" w:themeFillShade="F2"/>
          </w:tcPr>
          <w:p w:rsidR="008F706B" w:rsidRDefault="008F706B" w:rsidP="008F706B">
            <w:pPr>
              <w:rPr>
                <w:b/>
              </w:rPr>
            </w:pPr>
            <w:r w:rsidRPr="00E10CA7">
              <w:rPr>
                <w:b/>
              </w:rPr>
              <w:lastRenderedPageBreak/>
              <w:t xml:space="preserve">£320 </w:t>
            </w: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F44899" w:rsidRDefault="00F44899" w:rsidP="008F706B">
            <w:pPr>
              <w:rPr>
                <w:b/>
                <w:color w:val="FF0000"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  <w:color w:val="FF0000"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8F706B" w:rsidRDefault="00700A8A" w:rsidP="008F706B">
            <w:pPr>
              <w:rPr>
                <w:b/>
              </w:rPr>
            </w:pPr>
            <w:r w:rsidRPr="00BD10E7">
              <w:rPr>
                <w:b/>
              </w:rPr>
              <w:lastRenderedPageBreak/>
              <w:t>£451.84</w:t>
            </w: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7978C4" w:rsidRDefault="007978C4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7978C4" w:rsidRDefault="007978C4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F44899" w:rsidRDefault="00F44899" w:rsidP="008F706B">
            <w:pPr>
              <w:rPr>
                <w:b/>
              </w:rPr>
            </w:pPr>
          </w:p>
          <w:p w:rsidR="00700A8A" w:rsidRDefault="00700A8A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53615B" w:rsidRDefault="0053615B" w:rsidP="008F706B">
            <w:pPr>
              <w:rPr>
                <w:b/>
              </w:rPr>
            </w:pPr>
          </w:p>
          <w:p w:rsidR="00325C26" w:rsidRPr="00700A8A" w:rsidRDefault="00325C26" w:rsidP="008F706B">
            <w:pPr>
              <w:rPr>
                <w:b/>
              </w:rPr>
            </w:pPr>
            <w:r w:rsidRPr="00BD10E7">
              <w:rPr>
                <w:b/>
              </w:rPr>
              <w:t>£232.08</w:t>
            </w: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</w:p>
          <w:p w:rsidR="00EB5F31" w:rsidRPr="00181EE4" w:rsidRDefault="00EB5F31" w:rsidP="00EB5F31"/>
        </w:tc>
        <w:tc>
          <w:tcPr>
            <w:tcW w:w="2175" w:type="dxa"/>
            <w:shd w:val="clear" w:color="auto" w:fill="D9D9D9" w:themeFill="background1" w:themeFillShade="D9"/>
          </w:tcPr>
          <w:p w:rsidR="008F706B" w:rsidRPr="00E10CA7" w:rsidRDefault="008F706B" w:rsidP="008F706B">
            <w:pPr>
              <w:rPr>
                <w:b/>
              </w:rPr>
            </w:pPr>
            <w:r w:rsidRPr="00E10CA7">
              <w:rPr>
                <w:b/>
              </w:rPr>
              <w:lastRenderedPageBreak/>
              <w:t xml:space="preserve">The students thoroughly enjoyed learning dances from around the world linked to their curriculum theme. </w:t>
            </w:r>
          </w:p>
          <w:p w:rsidR="008F706B" w:rsidRPr="00E10CA7" w:rsidRDefault="008F706B" w:rsidP="008F706B">
            <w:pPr>
              <w:rPr>
                <w:b/>
              </w:rPr>
            </w:pPr>
            <w:r w:rsidRPr="00E10CA7">
              <w:rPr>
                <w:b/>
              </w:rPr>
              <w:t xml:space="preserve">They worked in pairs and learned a small series of dance moves. </w:t>
            </w:r>
          </w:p>
          <w:p w:rsidR="008F706B" w:rsidRPr="00E10CA7" w:rsidRDefault="008F706B" w:rsidP="008F706B">
            <w:pPr>
              <w:rPr>
                <w:b/>
              </w:rPr>
            </w:pPr>
            <w:r w:rsidRPr="00E10CA7">
              <w:rPr>
                <w:b/>
              </w:rPr>
              <w:t xml:space="preserve">The lessons provided CPD for the PE teacher who now utilises </w:t>
            </w:r>
            <w:r>
              <w:rPr>
                <w:b/>
              </w:rPr>
              <w:t>the dance ideas in</w:t>
            </w:r>
            <w:r w:rsidRPr="00E10CA7">
              <w:rPr>
                <w:b/>
              </w:rPr>
              <w:t xml:space="preserve"> her lessons.</w:t>
            </w:r>
          </w:p>
          <w:p w:rsidR="008F706B" w:rsidRDefault="008F706B" w:rsidP="008F706B">
            <w:pPr>
              <w:rPr>
                <w:b/>
              </w:rPr>
            </w:pPr>
            <w:r>
              <w:rPr>
                <w:b/>
              </w:rPr>
              <w:t xml:space="preserve">Students were sign posted to join her </w:t>
            </w:r>
            <w:proofErr w:type="gramStart"/>
            <w:r>
              <w:rPr>
                <w:b/>
              </w:rPr>
              <w:lastRenderedPageBreak/>
              <w:t>evening</w:t>
            </w:r>
            <w:proofErr w:type="gramEnd"/>
            <w:r>
              <w:rPr>
                <w:b/>
              </w:rPr>
              <w:t xml:space="preserve"> dance club outside of school. </w:t>
            </w:r>
            <w:r w:rsidRPr="00E10CA7">
              <w:rPr>
                <w:b/>
              </w:rPr>
              <w:t xml:space="preserve">Two students from the classes joined the dance teachers club outside of school. </w:t>
            </w:r>
          </w:p>
          <w:p w:rsidR="008F706B" w:rsidRDefault="008F706B" w:rsidP="008F706B">
            <w:pPr>
              <w:rPr>
                <w:b/>
              </w:rPr>
            </w:pPr>
          </w:p>
          <w:p w:rsidR="008F706B" w:rsidRDefault="008F706B" w:rsidP="008F706B">
            <w:pPr>
              <w:rPr>
                <w:b/>
              </w:rPr>
            </w:pPr>
            <w:r>
              <w:rPr>
                <w:b/>
              </w:rPr>
              <w:t xml:space="preserve">Students enjoyed the cricket sessions, which </w:t>
            </w:r>
            <w:proofErr w:type="gramStart"/>
            <w:r>
              <w:rPr>
                <w:b/>
              </w:rPr>
              <w:t>were based</w:t>
            </w:r>
            <w:proofErr w:type="gramEnd"/>
            <w:r>
              <w:rPr>
                <w:b/>
              </w:rPr>
              <w:t xml:space="preserve"> on a multi skills principle. </w:t>
            </w:r>
          </w:p>
          <w:p w:rsidR="008F706B" w:rsidRDefault="008F706B" w:rsidP="008F706B">
            <w:pPr>
              <w:rPr>
                <w:b/>
              </w:rPr>
            </w:pPr>
            <w:r>
              <w:rPr>
                <w:b/>
              </w:rPr>
              <w:t xml:space="preserve">Many pupils </w:t>
            </w:r>
            <w:proofErr w:type="gramStart"/>
            <w:r>
              <w:rPr>
                <w:b/>
              </w:rPr>
              <w:t>were taught</w:t>
            </w:r>
            <w:proofErr w:type="gramEnd"/>
            <w:r>
              <w:rPr>
                <w:b/>
              </w:rPr>
              <w:t xml:space="preserve"> by the cricket coach in previous years and were happy to see him again and felt safe in his ability to help them access activities. </w:t>
            </w:r>
          </w:p>
          <w:p w:rsidR="008F706B" w:rsidRDefault="008F706B" w:rsidP="008F706B">
            <w:pPr>
              <w:rPr>
                <w:b/>
              </w:rPr>
            </w:pPr>
            <w:r>
              <w:rPr>
                <w:b/>
              </w:rPr>
              <w:t xml:space="preserve">Throughout </w:t>
            </w:r>
            <w:proofErr w:type="gramStart"/>
            <w:r>
              <w:rPr>
                <w:b/>
              </w:rPr>
              <w:t>sessions</w:t>
            </w:r>
            <w:proofErr w:type="gramEnd"/>
            <w:r>
              <w:rPr>
                <w:b/>
              </w:rPr>
              <w:t xml:space="preserve"> students took part in competitive team games that were differentiated to their needs. </w:t>
            </w:r>
          </w:p>
          <w:p w:rsidR="008F706B" w:rsidRDefault="008F706B" w:rsidP="00EB5F31"/>
          <w:p w:rsidR="008F706B" w:rsidRDefault="008F706B" w:rsidP="008F70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range of sensory equipment purchased has allowed the growing no of children with PMLD to access a sensory PE curriculum, through sound and touch. Lessons take the format of a sensory journey developing physical </w:t>
            </w:r>
            <w:proofErr w:type="gramStart"/>
            <w:r>
              <w:rPr>
                <w:b/>
              </w:rPr>
              <w:t>skills  linked</w:t>
            </w:r>
            <w:proofErr w:type="gramEnd"/>
            <w:r>
              <w:rPr>
                <w:b/>
              </w:rPr>
              <w:t xml:space="preserve"> to curriculum themes. </w:t>
            </w:r>
          </w:p>
          <w:p w:rsidR="009C498E" w:rsidRDefault="009C498E" w:rsidP="008F706B">
            <w:pPr>
              <w:rPr>
                <w:b/>
              </w:rPr>
            </w:pPr>
          </w:p>
          <w:p w:rsidR="0053615B" w:rsidRDefault="0053615B" w:rsidP="008F706B">
            <w:pPr>
              <w:rPr>
                <w:b/>
              </w:rPr>
            </w:pPr>
          </w:p>
          <w:p w:rsidR="009C498E" w:rsidRDefault="009C498E" w:rsidP="008F706B">
            <w:pPr>
              <w:rPr>
                <w:b/>
              </w:rPr>
            </w:pPr>
          </w:p>
          <w:p w:rsidR="009C498E" w:rsidRDefault="009C498E" w:rsidP="009C498E">
            <w:pPr>
              <w:rPr>
                <w:b/>
              </w:rPr>
            </w:pPr>
            <w:r>
              <w:rPr>
                <w:b/>
              </w:rPr>
              <w:t>The lights helped students increase their water confidence.</w:t>
            </w:r>
          </w:p>
          <w:p w:rsidR="008F706B" w:rsidRDefault="009C498E" w:rsidP="00EB5F31">
            <w:pPr>
              <w:rPr>
                <w:b/>
              </w:rPr>
            </w:pPr>
            <w:r>
              <w:rPr>
                <w:b/>
              </w:rPr>
              <w:t xml:space="preserve">Additionally they provided a sensory experience for our PMLD learners within the pool.  </w:t>
            </w:r>
          </w:p>
          <w:p w:rsidR="00F44899" w:rsidRDefault="00F44899" w:rsidP="00EB5F31">
            <w:pPr>
              <w:rPr>
                <w:b/>
              </w:rPr>
            </w:pPr>
          </w:p>
          <w:p w:rsidR="00F44899" w:rsidRDefault="00F44899" w:rsidP="00EB5F31">
            <w:pPr>
              <w:rPr>
                <w:b/>
              </w:rPr>
            </w:pPr>
          </w:p>
          <w:p w:rsidR="0053615B" w:rsidRPr="009C498E" w:rsidRDefault="0053615B" w:rsidP="00EB5F31">
            <w:pPr>
              <w:rPr>
                <w:b/>
              </w:rPr>
            </w:pPr>
          </w:p>
        </w:tc>
      </w:tr>
      <w:tr w:rsidR="00BD20F7" w:rsidRPr="00181EE4" w:rsidTr="00F44899">
        <w:tc>
          <w:tcPr>
            <w:tcW w:w="2359" w:type="dxa"/>
            <w:shd w:val="clear" w:color="auto" w:fill="DEEAF6" w:themeFill="accent1" w:themeFillTint="33"/>
          </w:tcPr>
          <w:p w:rsidR="00BD20F7" w:rsidRPr="00181EE4" w:rsidRDefault="00BD20F7" w:rsidP="00EB5F31">
            <w:r w:rsidRPr="00181EE4">
              <w:lastRenderedPageBreak/>
              <w:t xml:space="preserve">Increased confidence, knowledge and skills in delivering PE and Sport </w:t>
            </w:r>
          </w:p>
        </w:tc>
        <w:tc>
          <w:tcPr>
            <w:tcW w:w="2314" w:type="dxa"/>
          </w:tcPr>
          <w:p w:rsidR="00BD20F7" w:rsidRPr="00181EE4" w:rsidRDefault="00BD20F7" w:rsidP="00EB5F31">
            <w:r w:rsidRPr="00181EE4">
              <w:t>Planned impact On Pupils</w:t>
            </w:r>
          </w:p>
        </w:tc>
        <w:tc>
          <w:tcPr>
            <w:tcW w:w="2436" w:type="dxa"/>
          </w:tcPr>
          <w:p w:rsidR="00BD20F7" w:rsidRPr="00181EE4" w:rsidRDefault="00BD20F7" w:rsidP="00EB5F31">
            <w:r w:rsidRPr="00181EE4">
              <w:t>Actions to achieve</w:t>
            </w:r>
          </w:p>
        </w:tc>
        <w:tc>
          <w:tcPr>
            <w:tcW w:w="2332" w:type="dxa"/>
          </w:tcPr>
          <w:p w:rsidR="00BD20F7" w:rsidRPr="00181EE4" w:rsidRDefault="00BD20F7" w:rsidP="00EB5F31">
            <w:r w:rsidRPr="00181EE4">
              <w:t>Planned funding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D20F7" w:rsidRPr="00181EE4" w:rsidRDefault="00BD20F7" w:rsidP="00EB5F31">
            <w:r w:rsidRPr="00181EE4">
              <w:t>Actual funding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BD20F7" w:rsidRPr="00181EE4" w:rsidRDefault="00BD20F7" w:rsidP="00EB5F31">
            <w:r w:rsidRPr="00181EE4">
              <w:t>Impact and Evidence</w:t>
            </w:r>
          </w:p>
        </w:tc>
      </w:tr>
      <w:tr w:rsidR="00BD20F7" w:rsidRPr="00181EE4" w:rsidTr="00F44899">
        <w:tc>
          <w:tcPr>
            <w:tcW w:w="2359" w:type="dxa"/>
            <w:shd w:val="clear" w:color="auto" w:fill="FFFFFF" w:themeFill="background1"/>
          </w:tcPr>
          <w:p w:rsidR="00BD20F7" w:rsidRPr="009C498E" w:rsidRDefault="00BD20F7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t xml:space="preserve">Book a place on a Rebound therapy course for a TA to assist with Rebound sessions </w:t>
            </w:r>
          </w:p>
          <w:p w:rsidR="00D3281E" w:rsidRPr="009C498E" w:rsidRDefault="00D3281E" w:rsidP="00EB5F31">
            <w:pPr>
              <w:rPr>
                <w:color w:val="002060"/>
              </w:rPr>
            </w:pPr>
          </w:p>
          <w:p w:rsidR="00D3281E" w:rsidRPr="009C498E" w:rsidRDefault="00D3281E" w:rsidP="00EB5F31">
            <w:pPr>
              <w:rPr>
                <w:color w:val="002060"/>
              </w:rPr>
            </w:pPr>
          </w:p>
          <w:p w:rsidR="00D3281E" w:rsidRPr="009C498E" w:rsidRDefault="00D3281E" w:rsidP="00EB5F31">
            <w:pPr>
              <w:rPr>
                <w:color w:val="002060"/>
              </w:rPr>
            </w:pPr>
          </w:p>
          <w:p w:rsidR="00D3281E" w:rsidRDefault="00D3281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9C498E" w:rsidRDefault="009C498E" w:rsidP="00EB5F31">
            <w:pPr>
              <w:rPr>
                <w:color w:val="002060"/>
              </w:rPr>
            </w:pPr>
          </w:p>
          <w:p w:rsidR="00F44899" w:rsidRDefault="00F44899" w:rsidP="00EB5F31">
            <w:pPr>
              <w:rPr>
                <w:color w:val="002060"/>
              </w:rPr>
            </w:pPr>
          </w:p>
          <w:p w:rsidR="00F44899" w:rsidRDefault="00F44899" w:rsidP="00EB5F31">
            <w:pPr>
              <w:rPr>
                <w:color w:val="002060"/>
              </w:rPr>
            </w:pPr>
          </w:p>
          <w:p w:rsidR="00F44899" w:rsidRDefault="00F44899" w:rsidP="00EB5F31">
            <w:pPr>
              <w:rPr>
                <w:color w:val="002060"/>
              </w:rPr>
            </w:pPr>
          </w:p>
          <w:p w:rsidR="009C498E" w:rsidRPr="009C498E" w:rsidRDefault="009C498E" w:rsidP="00EB5F31">
            <w:pPr>
              <w:rPr>
                <w:color w:val="002060"/>
              </w:rPr>
            </w:pPr>
          </w:p>
          <w:p w:rsidR="00D3281E" w:rsidRPr="00181EE4" w:rsidRDefault="00D3281E" w:rsidP="00EB5F31">
            <w:r w:rsidRPr="009C498E">
              <w:rPr>
                <w:color w:val="002060"/>
              </w:rPr>
              <w:t>Book 3</w:t>
            </w:r>
            <w:r w:rsidR="00444C29" w:rsidRPr="009C498E">
              <w:rPr>
                <w:color w:val="002060"/>
              </w:rPr>
              <w:t xml:space="preserve"> </w:t>
            </w:r>
            <w:r w:rsidRPr="009C498E">
              <w:rPr>
                <w:color w:val="002060"/>
              </w:rPr>
              <w:t xml:space="preserve">places on a Rebound refresher course </w:t>
            </w:r>
          </w:p>
        </w:tc>
        <w:tc>
          <w:tcPr>
            <w:tcW w:w="2314" w:type="dxa"/>
          </w:tcPr>
          <w:p w:rsidR="00BD20F7" w:rsidRPr="00181EE4" w:rsidRDefault="00D3281E" w:rsidP="00EB5F31">
            <w:r w:rsidRPr="00181EE4">
              <w:t>This will release the PE teacher to teach the rest of the students when rebound sessions are taking place. This will result higher ratio of 1:1 teaching.</w:t>
            </w:r>
          </w:p>
          <w:p w:rsidR="00D3281E" w:rsidRDefault="00D3281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F44899" w:rsidRDefault="00F44899" w:rsidP="00EB5F31"/>
          <w:p w:rsidR="00F44899" w:rsidRPr="00181EE4" w:rsidRDefault="00F44899" w:rsidP="00EB5F31"/>
          <w:p w:rsidR="00D3281E" w:rsidRPr="00181EE4" w:rsidRDefault="00D3281E" w:rsidP="00EB5F31">
            <w:r w:rsidRPr="00181EE4">
              <w:t xml:space="preserve">Pupil safety will be </w:t>
            </w:r>
            <w:proofErr w:type="gramStart"/>
            <w:r w:rsidRPr="00181EE4">
              <w:t>assured</w:t>
            </w:r>
            <w:proofErr w:type="gramEnd"/>
            <w:r w:rsidRPr="00181EE4">
              <w:t xml:space="preserve"> as staff will all complete refresher course.</w:t>
            </w:r>
          </w:p>
        </w:tc>
        <w:tc>
          <w:tcPr>
            <w:tcW w:w="2436" w:type="dxa"/>
          </w:tcPr>
          <w:p w:rsidR="00D3281E" w:rsidRPr="00181EE4" w:rsidRDefault="00D3281E" w:rsidP="00EB5F31">
            <w:r w:rsidRPr="00181EE4">
              <w:t>Book TA onto Rebound Therapy course</w:t>
            </w:r>
          </w:p>
          <w:p w:rsidR="00D3281E" w:rsidRPr="00181EE4" w:rsidRDefault="00D3281E" w:rsidP="00EB5F31"/>
          <w:p w:rsidR="00D3281E" w:rsidRPr="00181EE4" w:rsidRDefault="00D3281E" w:rsidP="00EB5F31"/>
          <w:p w:rsidR="00D3281E" w:rsidRPr="00181EE4" w:rsidRDefault="00D3281E" w:rsidP="00EB5F31"/>
          <w:p w:rsidR="00D3281E" w:rsidRPr="00181EE4" w:rsidRDefault="00D3281E" w:rsidP="00EB5F31"/>
          <w:p w:rsidR="00D3281E" w:rsidRPr="00181EE4" w:rsidRDefault="00D3281E" w:rsidP="00EB5F31"/>
          <w:p w:rsidR="00D3281E" w:rsidRDefault="00D3281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9C498E" w:rsidRPr="00181EE4" w:rsidRDefault="009C498E" w:rsidP="00EB5F31"/>
          <w:p w:rsidR="00BD20F7" w:rsidRDefault="00D3281E" w:rsidP="00EB5F31">
            <w:r w:rsidRPr="00181EE4">
              <w:t xml:space="preserve">Book staff onto refresher course.  </w:t>
            </w:r>
          </w:p>
          <w:p w:rsidR="00444C29" w:rsidRDefault="00444C29" w:rsidP="00EB5F31"/>
          <w:p w:rsidR="00444C29" w:rsidRDefault="00444C29" w:rsidP="00EB5F31">
            <w:r>
              <w:t>Teacher cover for 1 day</w:t>
            </w:r>
          </w:p>
          <w:p w:rsidR="00444C29" w:rsidRDefault="00444C29" w:rsidP="00EB5F31">
            <w:r>
              <w:t xml:space="preserve"> </w:t>
            </w:r>
          </w:p>
          <w:p w:rsidR="00444C29" w:rsidRDefault="00444C29" w:rsidP="00EB5F31">
            <w:r>
              <w:t>Cover for 2 TA’s attending course</w:t>
            </w:r>
          </w:p>
          <w:p w:rsidR="006E0243" w:rsidRDefault="006E0243" w:rsidP="00EB5F31"/>
          <w:p w:rsidR="006E0243" w:rsidRPr="00181EE4" w:rsidRDefault="006E0243" w:rsidP="00EB5F31"/>
        </w:tc>
        <w:tc>
          <w:tcPr>
            <w:tcW w:w="2332" w:type="dxa"/>
          </w:tcPr>
          <w:p w:rsidR="00BD20F7" w:rsidRPr="00181EE4" w:rsidRDefault="00D3281E" w:rsidP="00EB5F31">
            <w:r w:rsidRPr="00181EE4">
              <w:t xml:space="preserve">£200 </w:t>
            </w:r>
          </w:p>
          <w:p w:rsidR="005C0FC0" w:rsidRDefault="005C0FC0" w:rsidP="00EB5F31"/>
          <w:p w:rsidR="00444C29" w:rsidRPr="00181EE4" w:rsidRDefault="00444C29" w:rsidP="00EB5F31">
            <w:r>
              <w:t>Cover costs for 1 TA for two days £220.40</w:t>
            </w:r>
          </w:p>
          <w:p w:rsidR="005C0FC0" w:rsidRPr="00181EE4" w:rsidRDefault="005C0FC0" w:rsidP="00EB5F31"/>
          <w:p w:rsidR="005C0FC0" w:rsidRPr="00181EE4" w:rsidRDefault="005C0FC0" w:rsidP="00EB5F31"/>
          <w:p w:rsidR="005C0FC0" w:rsidRPr="00181EE4" w:rsidRDefault="005C0FC0" w:rsidP="00EB5F31"/>
          <w:p w:rsidR="005C0FC0" w:rsidRDefault="005C0FC0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700A8A" w:rsidRDefault="00700A8A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F44899" w:rsidRDefault="00F44899" w:rsidP="00EB5F31"/>
          <w:p w:rsidR="009C498E" w:rsidRDefault="009C498E" w:rsidP="00EB5F31"/>
          <w:p w:rsidR="009C498E" w:rsidRDefault="009C498E" w:rsidP="00EB5F31"/>
          <w:p w:rsidR="005C0FC0" w:rsidRDefault="005C0FC0" w:rsidP="00EB5F31">
            <w:r w:rsidRPr="00181EE4">
              <w:t xml:space="preserve">£250 </w:t>
            </w:r>
          </w:p>
          <w:p w:rsidR="00444C29" w:rsidRDefault="00444C29" w:rsidP="00EB5F31"/>
          <w:p w:rsidR="00444C29" w:rsidRDefault="00444C29" w:rsidP="00EB5F31"/>
          <w:p w:rsidR="00444C29" w:rsidRDefault="00444C29" w:rsidP="00EB5F31">
            <w:r>
              <w:t>£183.00</w:t>
            </w:r>
          </w:p>
          <w:p w:rsidR="00444C29" w:rsidRDefault="00444C29" w:rsidP="00EB5F31"/>
          <w:p w:rsidR="00444C29" w:rsidRPr="00181EE4" w:rsidRDefault="00444C29" w:rsidP="00EB5F31">
            <w:r>
              <w:t>£220.40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BD20F7" w:rsidRDefault="00444C29" w:rsidP="00444C29">
            <w:pPr>
              <w:jc w:val="right"/>
            </w:pPr>
            <w:r>
              <w:t>£206.00</w:t>
            </w:r>
          </w:p>
          <w:p w:rsidR="00444C29" w:rsidRDefault="00444C29" w:rsidP="00EB5F31"/>
          <w:p w:rsidR="00444C29" w:rsidRDefault="00444C29" w:rsidP="00444C29">
            <w:pPr>
              <w:jc w:val="right"/>
            </w:pPr>
            <w:r>
              <w:t>£220.40</w:t>
            </w:r>
          </w:p>
          <w:p w:rsidR="00444C29" w:rsidRDefault="00444C29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F44899" w:rsidRDefault="00F44899" w:rsidP="00444C29">
            <w:pPr>
              <w:jc w:val="right"/>
            </w:pPr>
          </w:p>
          <w:p w:rsidR="00F44899" w:rsidRDefault="00F44899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9C498E" w:rsidRDefault="009C498E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  <w:r>
              <w:t>£228.50</w:t>
            </w:r>
          </w:p>
          <w:p w:rsidR="00444C29" w:rsidRDefault="00444C29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</w:p>
          <w:p w:rsidR="00444C29" w:rsidRDefault="00444C29" w:rsidP="00444C29">
            <w:pPr>
              <w:jc w:val="right"/>
            </w:pPr>
            <w:r>
              <w:t>£</w:t>
            </w:r>
            <w:r w:rsidR="00700A8A">
              <w:t>244.11</w:t>
            </w:r>
          </w:p>
          <w:p w:rsidR="00444C29" w:rsidRDefault="00444C29" w:rsidP="00444C29">
            <w:pPr>
              <w:jc w:val="right"/>
            </w:pPr>
          </w:p>
          <w:p w:rsidR="00444C29" w:rsidRPr="00181EE4" w:rsidRDefault="00444C29" w:rsidP="00444C29">
            <w:pPr>
              <w:jc w:val="right"/>
            </w:pPr>
            <w:r>
              <w:t>£220.40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9C498E" w:rsidRDefault="009C498E" w:rsidP="009C49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additional rebound therapist has meant that the school can continue to have 2 therapists support the students for their sessions. This ensures safety for pupils and staff. Additionally, the level of interaction with the student is maximised during the session.</w:t>
            </w:r>
          </w:p>
          <w:p w:rsidR="009C498E" w:rsidRDefault="009C498E" w:rsidP="009C498E">
            <w:pPr>
              <w:rPr>
                <w:b/>
                <w:sz w:val="24"/>
              </w:rPr>
            </w:pPr>
          </w:p>
          <w:p w:rsidR="00F44899" w:rsidRDefault="00F44899" w:rsidP="009C498E">
            <w:pPr>
              <w:rPr>
                <w:b/>
                <w:sz w:val="24"/>
              </w:rPr>
            </w:pPr>
          </w:p>
          <w:p w:rsidR="009C498E" w:rsidRDefault="009C498E" w:rsidP="009C49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staff successfully passed the refresher course and were able to continue to deliver sessions that are safe and with up to date guidelines.</w:t>
            </w:r>
          </w:p>
          <w:p w:rsidR="00BD20F7" w:rsidRPr="00181EE4" w:rsidRDefault="00BD20F7" w:rsidP="00EB5F31"/>
        </w:tc>
      </w:tr>
      <w:tr w:rsidR="0046605D" w:rsidRPr="00181EE4" w:rsidTr="00F44899">
        <w:tc>
          <w:tcPr>
            <w:tcW w:w="2359" w:type="dxa"/>
            <w:shd w:val="clear" w:color="auto" w:fill="DEEAF6" w:themeFill="accent1" w:themeFillTint="33"/>
          </w:tcPr>
          <w:p w:rsidR="0046605D" w:rsidRPr="00181EE4" w:rsidRDefault="0046605D" w:rsidP="00EB5F31">
            <w:r w:rsidRPr="00181EE4">
              <w:t xml:space="preserve">Participation in competitive sport </w:t>
            </w:r>
          </w:p>
        </w:tc>
        <w:tc>
          <w:tcPr>
            <w:tcW w:w="2314" w:type="dxa"/>
          </w:tcPr>
          <w:p w:rsidR="0046605D" w:rsidRPr="00181EE4" w:rsidRDefault="00EC1847" w:rsidP="00EB5F31">
            <w:r w:rsidRPr="00181EE4">
              <w:t>Planned impact On Pupils</w:t>
            </w:r>
          </w:p>
        </w:tc>
        <w:tc>
          <w:tcPr>
            <w:tcW w:w="2436" w:type="dxa"/>
          </w:tcPr>
          <w:p w:rsidR="0046605D" w:rsidRPr="00181EE4" w:rsidRDefault="00EC1847" w:rsidP="00EB5F31">
            <w:r w:rsidRPr="00181EE4">
              <w:t>Actions to achieve</w:t>
            </w:r>
          </w:p>
        </w:tc>
        <w:tc>
          <w:tcPr>
            <w:tcW w:w="2332" w:type="dxa"/>
          </w:tcPr>
          <w:p w:rsidR="0046605D" w:rsidRPr="00181EE4" w:rsidRDefault="00EC1847" w:rsidP="00EB5F31">
            <w:r w:rsidRPr="00181EE4">
              <w:t>Planned funding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6605D" w:rsidRPr="00181EE4" w:rsidRDefault="00EC1847" w:rsidP="00EB5F31">
            <w:r w:rsidRPr="00181EE4">
              <w:t>Actual funding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46605D" w:rsidRPr="00181EE4" w:rsidRDefault="00EC1847" w:rsidP="00EB5F31">
            <w:r w:rsidRPr="00181EE4">
              <w:t>Impact and Evidence</w:t>
            </w:r>
          </w:p>
        </w:tc>
      </w:tr>
      <w:tr w:rsidR="00EB5F31" w:rsidRPr="00181EE4" w:rsidTr="00F44899">
        <w:tc>
          <w:tcPr>
            <w:tcW w:w="2359" w:type="dxa"/>
          </w:tcPr>
          <w:p w:rsidR="00EB5F31" w:rsidRPr="009C498E" w:rsidRDefault="0046605D" w:rsidP="00EB5F31">
            <w:pPr>
              <w:rPr>
                <w:color w:val="002060"/>
              </w:rPr>
            </w:pPr>
            <w:r w:rsidRPr="009C498E">
              <w:rPr>
                <w:color w:val="002060"/>
              </w:rPr>
              <w:t xml:space="preserve">Hire transport </w:t>
            </w:r>
            <w:r w:rsidR="00EB5F31" w:rsidRPr="009C498E">
              <w:rPr>
                <w:color w:val="002060"/>
              </w:rPr>
              <w:t xml:space="preserve">to take a team </w:t>
            </w:r>
            <w:r w:rsidR="00EC1847" w:rsidRPr="009C498E">
              <w:rPr>
                <w:color w:val="002060"/>
              </w:rPr>
              <w:t xml:space="preserve">to The Primary </w:t>
            </w:r>
            <w:proofErr w:type="spellStart"/>
            <w:r w:rsidR="00EB5F31" w:rsidRPr="009C498E">
              <w:rPr>
                <w:color w:val="002060"/>
              </w:rPr>
              <w:t>Wheelpower</w:t>
            </w:r>
            <w:proofErr w:type="spellEnd"/>
            <w:r w:rsidR="00EB5F31" w:rsidRPr="009C498E">
              <w:rPr>
                <w:color w:val="002060"/>
              </w:rPr>
              <w:t xml:space="preserve"> event </w:t>
            </w:r>
          </w:p>
          <w:p w:rsidR="00EB5F31" w:rsidRPr="00181EE4" w:rsidRDefault="00EB5F31" w:rsidP="00EB5F31"/>
          <w:p w:rsidR="0046605D" w:rsidRPr="00181EE4" w:rsidRDefault="0046605D" w:rsidP="00EB5F31"/>
          <w:p w:rsidR="0046605D" w:rsidRPr="00181EE4" w:rsidRDefault="0046605D" w:rsidP="00EB5F31"/>
          <w:p w:rsidR="00EB5F31" w:rsidRDefault="00EB5F31" w:rsidP="00EB5F31"/>
          <w:p w:rsidR="00BF6F6F" w:rsidRDefault="00BF6F6F" w:rsidP="00EB5F31"/>
          <w:p w:rsidR="00BF6F6F" w:rsidRDefault="00BF6F6F" w:rsidP="00EB5F31"/>
          <w:p w:rsidR="00BF6F6F" w:rsidRDefault="00BF6F6F" w:rsidP="00EB5F31"/>
          <w:p w:rsidR="00BF6F6F" w:rsidRDefault="00BF6F6F" w:rsidP="00EB5F31"/>
          <w:p w:rsidR="00BF6F6F" w:rsidRDefault="00BF6F6F" w:rsidP="00EB5F31"/>
          <w:p w:rsidR="00BD10E7" w:rsidRDefault="00BD10E7" w:rsidP="00EB5F31"/>
          <w:p w:rsidR="00EB5F31" w:rsidRPr="00181EE4" w:rsidRDefault="00EB5F31" w:rsidP="00EB5F31"/>
          <w:p w:rsidR="00EB5F31" w:rsidRPr="00181EE4" w:rsidRDefault="00EB5F31" w:rsidP="00EB5F31"/>
          <w:p w:rsidR="00EB5F31" w:rsidRPr="00181EE4" w:rsidRDefault="00EB5F31" w:rsidP="00EB5F31"/>
          <w:p w:rsidR="00EB5F31" w:rsidRPr="00181EE4" w:rsidRDefault="00EB5F31" w:rsidP="00EB5F31"/>
        </w:tc>
        <w:tc>
          <w:tcPr>
            <w:tcW w:w="2314" w:type="dxa"/>
          </w:tcPr>
          <w:p w:rsidR="0046605D" w:rsidRPr="00181EE4" w:rsidRDefault="0046605D" w:rsidP="00EB5F31">
            <w:r w:rsidRPr="00181EE4">
              <w:t>Students from the identified class can compete against other special schools in a series of adapted activities that are practised in PE lessons</w:t>
            </w:r>
          </w:p>
        </w:tc>
        <w:tc>
          <w:tcPr>
            <w:tcW w:w="2436" w:type="dxa"/>
          </w:tcPr>
          <w:p w:rsidR="0046605D" w:rsidRPr="00181EE4" w:rsidRDefault="0046605D" w:rsidP="0046605D">
            <w:r w:rsidRPr="00181EE4">
              <w:t>Hire a London hire fully accessible bus to transport students to venue.</w:t>
            </w:r>
          </w:p>
          <w:p w:rsidR="0046605D" w:rsidRDefault="0046605D" w:rsidP="0046605D"/>
          <w:p w:rsidR="0046605D" w:rsidRDefault="0046605D" w:rsidP="0046605D">
            <w:r w:rsidRPr="00181EE4">
              <w:t>Provide cover costs to allow PE teacher to accompany class.</w:t>
            </w:r>
          </w:p>
          <w:p w:rsidR="00BF6F6F" w:rsidRDefault="00BF6F6F" w:rsidP="0046605D"/>
          <w:p w:rsidR="00BF6F6F" w:rsidRDefault="00BF6F6F" w:rsidP="0046605D">
            <w:r>
              <w:t>SCT cover for trip</w:t>
            </w:r>
          </w:p>
          <w:p w:rsidR="00BF6F6F" w:rsidRDefault="00BF6F6F" w:rsidP="0046605D"/>
          <w:p w:rsidR="00BF6F6F" w:rsidRDefault="00BF6F6F" w:rsidP="0046605D">
            <w:r>
              <w:t>TA cover for trip</w:t>
            </w:r>
          </w:p>
          <w:p w:rsidR="009C498E" w:rsidRDefault="009C498E" w:rsidP="0046605D"/>
          <w:p w:rsidR="00BF6F6F" w:rsidRPr="00181EE4" w:rsidRDefault="00BF6F6F" w:rsidP="0046605D"/>
        </w:tc>
        <w:tc>
          <w:tcPr>
            <w:tcW w:w="2332" w:type="dxa"/>
          </w:tcPr>
          <w:p w:rsidR="00BF6F6F" w:rsidRDefault="00BF6F6F" w:rsidP="00BF6F6F">
            <w:r>
              <w:t>£200 (minibus)</w:t>
            </w:r>
          </w:p>
          <w:p w:rsidR="00BF6F6F" w:rsidRDefault="00BF6F6F" w:rsidP="00BF6F6F"/>
          <w:p w:rsidR="00BF6F6F" w:rsidRDefault="00BF6F6F" w:rsidP="00BF6F6F"/>
          <w:p w:rsidR="00BF6F6F" w:rsidRDefault="00BF6F6F" w:rsidP="00BF6F6F"/>
          <w:p w:rsidR="00BF6F6F" w:rsidRDefault="00BF6F6F" w:rsidP="00BF6F6F"/>
          <w:p w:rsidR="00BF6F6F" w:rsidRDefault="00BF6F6F" w:rsidP="00BF6F6F">
            <w:r>
              <w:t>£183.71</w:t>
            </w:r>
          </w:p>
          <w:p w:rsidR="00BF6F6F" w:rsidRDefault="00BF6F6F" w:rsidP="00BF6F6F"/>
          <w:p w:rsidR="00BF6F6F" w:rsidRDefault="00BF6F6F" w:rsidP="00BF6F6F"/>
          <w:p w:rsidR="00F44899" w:rsidRDefault="00F44899" w:rsidP="00BF6F6F"/>
          <w:p w:rsidR="00BF6F6F" w:rsidRDefault="00BF6F6F" w:rsidP="00BF6F6F">
            <w:r>
              <w:t>£133.65</w:t>
            </w:r>
          </w:p>
          <w:p w:rsidR="00BF6F6F" w:rsidRDefault="00BF6F6F" w:rsidP="00BF6F6F"/>
          <w:p w:rsidR="00B0684C" w:rsidRDefault="00BF6F6F" w:rsidP="00EB5F31">
            <w:r>
              <w:t>£110.20</w:t>
            </w:r>
          </w:p>
          <w:p w:rsidR="00B0684C" w:rsidRDefault="00B0684C" w:rsidP="00EB5F31"/>
          <w:p w:rsidR="00F44899" w:rsidRPr="00181EE4" w:rsidRDefault="00C15411" w:rsidP="00F44899">
            <w:r>
              <w:t xml:space="preserve"> </w:t>
            </w:r>
          </w:p>
          <w:p w:rsidR="00BF6F6F" w:rsidRPr="00181EE4" w:rsidRDefault="00BF6F6F" w:rsidP="00C15411"/>
        </w:tc>
        <w:tc>
          <w:tcPr>
            <w:tcW w:w="2332" w:type="dxa"/>
            <w:shd w:val="clear" w:color="auto" w:fill="F2F2F2" w:themeFill="background1" w:themeFillShade="F2"/>
          </w:tcPr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9C498E" w:rsidRDefault="009C498E" w:rsidP="00EB5F31"/>
          <w:p w:rsidR="00BD10E7" w:rsidRDefault="00BD10E7" w:rsidP="00EB5F31"/>
          <w:p w:rsidR="009C498E" w:rsidRPr="00181EE4" w:rsidRDefault="009C498E" w:rsidP="00EB5F31"/>
        </w:tc>
        <w:tc>
          <w:tcPr>
            <w:tcW w:w="2175" w:type="dxa"/>
            <w:shd w:val="clear" w:color="auto" w:fill="D9D9D9" w:themeFill="background1" w:themeFillShade="D9"/>
          </w:tcPr>
          <w:p w:rsidR="009C498E" w:rsidRDefault="009C498E" w:rsidP="009C498E">
            <w:pPr>
              <w:rPr>
                <w:b/>
              </w:rPr>
            </w:pPr>
            <w:r w:rsidRPr="00702070">
              <w:rPr>
                <w:b/>
              </w:rPr>
              <w:t xml:space="preserve">This event allowed the whole class to take part in new activities, that </w:t>
            </w:r>
            <w:proofErr w:type="gramStart"/>
            <w:r w:rsidRPr="00702070">
              <w:rPr>
                <w:b/>
              </w:rPr>
              <w:t>aren’t</w:t>
            </w:r>
            <w:proofErr w:type="gramEnd"/>
            <w:r w:rsidRPr="00702070">
              <w:rPr>
                <w:b/>
              </w:rPr>
              <w:t xml:space="preserve"> on offer at school. </w:t>
            </w:r>
          </w:p>
          <w:p w:rsidR="009C498E" w:rsidRPr="00181EE4" w:rsidRDefault="009C498E" w:rsidP="009C498E">
            <w:r>
              <w:rPr>
                <w:b/>
              </w:rPr>
              <w:t>The class particularly liked the tri golf and as a result a taster session has been booked for a 6 week unit of work in Autumn 2 term</w:t>
            </w:r>
          </w:p>
        </w:tc>
      </w:tr>
    </w:tbl>
    <w:p w:rsidR="00C776F9" w:rsidRPr="00181EE4" w:rsidRDefault="00C776F9"/>
    <w:sectPr w:rsidR="00C776F9" w:rsidRPr="00181EE4" w:rsidSect="00C7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56" w:rsidRDefault="00A77556" w:rsidP="00C776F9">
      <w:pPr>
        <w:spacing w:after="0" w:line="240" w:lineRule="auto"/>
      </w:pPr>
      <w:r>
        <w:separator/>
      </w:r>
    </w:p>
  </w:endnote>
  <w:endnote w:type="continuationSeparator" w:id="0">
    <w:p w:rsidR="00A77556" w:rsidRDefault="00A77556" w:rsidP="00C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5B" w:rsidRDefault="0053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5B" w:rsidRDefault="00536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5B" w:rsidRDefault="0053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56" w:rsidRDefault="00A77556" w:rsidP="00C776F9">
      <w:pPr>
        <w:spacing w:after="0" w:line="240" w:lineRule="auto"/>
      </w:pPr>
      <w:r>
        <w:separator/>
      </w:r>
    </w:p>
  </w:footnote>
  <w:footnote w:type="continuationSeparator" w:id="0">
    <w:p w:rsidR="00A77556" w:rsidRDefault="00A77556" w:rsidP="00C7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5B" w:rsidRDefault="0053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6B" w:rsidRPr="009760C5" w:rsidRDefault="008F706B" w:rsidP="00C776F9">
    <w:pPr>
      <w:pStyle w:val="Title"/>
    </w:pPr>
    <w:r>
      <w:t xml:space="preserve">   </w:t>
    </w:r>
    <w:r>
      <w:rPr>
        <w:noProof/>
        <w:lang w:val="en-GB" w:eastAsia="en-GB"/>
      </w:rPr>
      <w:drawing>
        <wp:inline distT="0" distB="0" distL="0" distR="0" wp14:anchorId="2AF9993D" wp14:editId="44788A9B">
          <wp:extent cx="57912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S</w:t>
    </w:r>
    <w:r w:rsidRPr="009760C5">
      <w:t>t Giles</w:t>
    </w:r>
    <w:r>
      <w:t>’</w:t>
    </w:r>
    <w:r w:rsidR="0053615B">
      <w:t xml:space="preserve"> School – I</w:t>
    </w:r>
    <w:r w:rsidRPr="009760C5">
      <w:t xml:space="preserve">mpact </w:t>
    </w:r>
    <w:bookmarkStart w:id="0" w:name="_GoBack"/>
    <w:bookmarkEnd w:id="0"/>
    <w:r w:rsidRPr="009760C5">
      <w:t xml:space="preserve">of the PE and Sport </w:t>
    </w:r>
    <w:r>
      <w:t>Prem</w:t>
    </w:r>
    <w:r w:rsidRPr="009760C5">
      <w:t>ium</w:t>
    </w:r>
  </w:p>
  <w:p w:rsidR="008F706B" w:rsidRPr="00C776F9" w:rsidRDefault="008F7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5B" w:rsidRDefault="0053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D95"/>
    <w:multiLevelType w:val="hybridMultilevel"/>
    <w:tmpl w:val="606A3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9"/>
    <w:rsid w:val="00181EE4"/>
    <w:rsid w:val="001E3946"/>
    <w:rsid w:val="001F207D"/>
    <w:rsid w:val="0020413F"/>
    <w:rsid w:val="002741FE"/>
    <w:rsid w:val="00325C26"/>
    <w:rsid w:val="003300D9"/>
    <w:rsid w:val="00350716"/>
    <w:rsid w:val="00432257"/>
    <w:rsid w:val="00444C29"/>
    <w:rsid w:val="004527FE"/>
    <w:rsid w:val="0046605D"/>
    <w:rsid w:val="004E6150"/>
    <w:rsid w:val="004F555A"/>
    <w:rsid w:val="00533897"/>
    <w:rsid w:val="0053615B"/>
    <w:rsid w:val="005871F3"/>
    <w:rsid w:val="005C0FC0"/>
    <w:rsid w:val="006E0243"/>
    <w:rsid w:val="00700A8A"/>
    <w:rsid w:val="0073432F"/>
    <w:rsid w:val="007978C4"/>
    <w:rsid w:val="007F034E"/>
    <w:rsid w:val="008E5DB0"/>
    <w:rsid w:val="008F65F8"/>
    <w:rsid w:val="008F706B"/>
    <w:rsid w:val="00951E01"/>
    <w:rsid w:val="00975F5C"/>
    <w:rsid w:val="009A7192"/>
    <w:rsid w:val="009C498E"/>
    <w:rsid w:val="00A77556"/>
    <w:rsid w:val="00AE599A"/>
    <w:rsid w:val="00B0684C"/>
    <w:rsid w:val="00B950F0"/>
    <w:rsid w:val="00BD10E7"/>
    <w:rsid w:val="00BD20F7"/>
    <w:rsid w:val="00BF6F6F"/>
    <w:rsid w:val="00C15411"/>
    <w:rsid w:val="00C776F9"/>
    <w:rsid w:val="00C94C17"/>
    <w:rsid w:val="00CA4291"/>
    <w:rsid w:val="00CB3D69"/>
    <w:rsid w:val="00D3281E"/>
    <w:rsid w:val="00E37973"/>
    <w:rsid w:val="00EB5F31"/>
    <w:rsid w:val="00EC1847"/>
    <w:rsid w:val="00F137B5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D6ABAD"/>
  <w15:docId w15:val="{AD0195E4-210A-4EE9-BC6C-022F3F5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F9"/>
  </w:style>
  <w:style w:type="paragraph" w:styleId="Footer">
    <w:name w:val="footer"/>
    <w:basedOn w:val="Normal"/>
    <w:link w:val="Foot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F9"/>
  </w:style>
  <w:style w:type="paragraph" w:styleId="Title">
    <w:name w:val="Title"/>
    <w:basedOn w:val="Normal"/>
    <w:next w:val="Normal"/>
    <w:link w:val="TitleChar"/>
    <w:uiPriority w:val="10"/>
    <w:qFormat/>
    <w:rsid w:val="00C776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76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39"/>
    <w:rsid w:val="00C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E704C382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Bell</dc:creator>
  <cp:lastModifiedBy>Maree Oxnard</cp:lastModifiedBy>
  <cp:revision>2</cp:revision>
  <cp:lastPrinted>2017-10-16T16:13:00Z</cp:lastPrinted>
  <dcterms:created xsi:type="dcterms:W3CDTF">2017-11-08T08:13:00Z</dcterms:created>
  <dcterms:modified xsi:type="dcterms:W3CDTF">2017-11-08T08:13:00Z</dcterms:modified>
</cp:coreProperties>
</file>