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791B2" w14:textId="77777777" w:rsidR="00887897" w:rsidRDefault="00887897" w:rsidP="00887897">
      <w:pPr>
        <w:pStyle w:val="BodyText"/>
        <w:rPr>
          <w:b/>
          <w:noProof/>
          <w:sz w:val="28"/>
          <w:szCs w:val="28"/>
        </w:rPr>
      </w:pPr>
      <w:bookmarkStart w:id="0" w:name="_GoBack"/>
      <w:bookmarkEnd w:id="0"/>
    </w:p>
    <w:p w14:paraId="417D21AC" w14:textId="77777777" w:rsidR="00887897" w:rsidRDefault="00887897" w:rsidP="00887897">
      <w:pPr>
        <w:jc w:val="center"/>
        <w:rPr>
          <w:rFonts w:ascii="Arial" w:hAnsi="Arial" w:cs="Arial"/>
          <w:b/>
          <w:sz w:val="56"/>
          <w:szCs w:val="56"/>
        </w:rPr>
      </w:pPr>
    </w:p>
    <w:p w14:paraId="78818C50" w14:textId="77777777" w:rsidR="00887897" w:rsidRDefault="00887897" w:rsidP="00887897">
      <w:pPr>
        <w:jc w:val="center"/>
        <w:rPr>
          <w:rFonts w:ascii="Arial" w:hAnsi="Arial" w:cs="Arial"/>
          <w:b/>
          <w:sz w:val="56"/>
          <w:szCs w:val="56"/>
        </w:rPr>
      </w:pPr>
    </w:p>
    <w:p w14:paraId="1CF0C82F" w14:textId="77777777" w:rsidR="00887897" w:rsidRPr="006F5915" w:rsidRDefault="00887897" w:rsidP="00887897">
      <w:pPr>
        <w:jc w:val="center"/>
        <w:rPr>
          <w:rFonts w:ascii="Arial" w:hAnsi="Arial" w:cs="Arial"/>
          <w:b/>
          <w:color w:val="FF0000"/>
          <w:sz w:val="56"/>
          <w:szCs w:val="56"/>
        </w:rPr>
      </w:pPr>
      <w:r w:rsidRPr="006F5915">
        <w:rPr>
          <w:rFonts w:ascii="Arial" w:hAnsi="Arial" w:cs="Arial"/>
          <w:b/>
          <w:color w:val="FF0000"/>
          <w:sz w:val="56"/>
          <w:szCs w:val="56"/>
        </w:rPr>
        <w:t xml:space="preserve">ST. GILES’ SCHOOL </w:t>
      </w:r>
    </w:p>
    <w:p w14:paraId="5C3C74EF" w14:textId="77777777" w:rsidR="00887897" w:rsidRDefault="00887897" w:rsidP="00887897">
      <w:pPr>
        <w:jc w:val="center"/>
        <w:rPr>
          <w:rFonts w:ascii="Arial" w:hAnsi="Arial" w:cs="Arial"/>
          <w:b/>
          <w:sz w:val="56"/>
          <w:szCs w:val="56"/>
        </w:rPr>
      </w:pPr>
    </w:p>
    <w:p w14:paraId="165EE811" w14:textId="77777777" w:rsidR="00887897" w:rsidRDefault="00887897" w:rsidP="00887897">
      <w:pPr>
        <w:jc w:val="center"/>
        <w:rPr>
          <w:rFonts w:ascii="Arial" w:hAnsi="Arial" w:cs="Arial"/>
          <w:b/>
          <w:sz w:val="56"/>
          <w:szCs w:val="56"/>
        </w:rPr>
      </w:pPr>
    </w:p>
    <w:p w14:paraId="51F99596" w14:textId="77777777" w:rsidR="00887897" w:rsidRDefault="00887897" w:rsidP="00887897">
      <w:pPr>
        <w:jc w:val="center"/>
        <w:rPr>
          <w:rFonts w:ascii="Arial" w:hAnsi="Arial" w:cs="Arial"/>
          <w:b/>
          <w:sz w:val="56"/>
          <w:szCs w:val="56"/>
        </w:rPr>
      </w:pPr>
      <w:r>
        <w:rPr>
          <w:noProof/>
          <w:lang w:eastAsia="en-GB"/>
        </w:rPr>
        <w:drawing>
          <wp:inline distT="0" distB="0" distL="0" distR="0" wp14:anchorId="499F7FF3" wp14:editId="06FC78CE">
            <wp:extent cx="2377440" cy="210693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2106930"/>
                    </a:xfrm>
                    <a:prstGeom prst="rect">
                      <a:avLst/>
                    </a:prstGeom>
                    <a:noFill/>
                    <a:ln>
                      <a:noFill/>
                    </a:ln>
                  </pic:spPr>
                </pic:pic>
              </a:graphicData>
            </a:graphic>
          </wp:inline>
        </w:drawing>
      </w:r>
    </w:p>
    <w:p w14:paraId="6EEC8B48" w14:textId="77777777" w:rsidR="00887897" w:rsidRDefault="00887897" w:rsidP="00EF498F">
      <w:pPr>
        <w:rPr>
          <w:rFonts w:ascii="Arial" w:hAnsi="Arial" w:cs="Arial"/>
          <w:b/>
          <w:sz w:val="56"/>
          <w:szCs w:val="56"/>
        </w:rPr>
      </w:pPr>
    </w:p>
    <w:p w14:paraId="03A849AA" w14:textId="4A0BA44F" w:rsidR="008F4224" w:rsidRDefault="001B79F6" w:rsidP="008F4224">
      <w:pPr>
        <w:ind w:left="720" w:firstLine="720"/>
        <w:rPr>
          <w:rFonts w:ascii="Arial" w:hAnsi="Arial" w:cs="Arial"/>
          <w:b/>
          <w:color w:val="FF0000"/>
          <w:sz w:val="56"/>
          <w:szCs w:val="56"/>
        </w:rPr>
      </w:pPr>
      <w:r w:rsidRPr="00B72C94">
        <w:rPr>
          <w:rFonts w:ascii="Arial" w:hAnsi="Arial" w:cs="Arial"/>
          <w:b/>
          <w:color w:val="FF0000"/>
          <w:sz w:val="56"/>
          <w:szCs w:val="56"/>
        </w:rPr>
        <w:t>Lower School</w:t>
      </w:r>
      <w:r w:rsidR="008F4224">
        <w:rPr>
          <w:rFonts w:ascii="Arial" w:hAnsi="Arial" w:cs="Arial"/>
          <w:b/>
          <w:color w:val="FF0000"/>
          <w:sz w:val="56"/>
          <w:szCs w:val="56"/>
        </w:rPr>
        <w:t xml:space="preserve"> </w:t>
      </w:r>
      <w:r w:rsidR="00887897" w:rsidRPr="008F4224">
        <w:rPr>
          <w:rFonts w:ascii="Arial" w:hAnsi="Arial" w:cs="Arial"/>
          <w:b/>
          <w:color w:val="FF0000"/>
          <w:sz w:val="56"/>
          <w:szCs w:val="56"/>
        </w:rPr>
        <w:t>Handbook</w:t>
      </w:r>
      <w:r w:rsidR="008F4224" w:rsidRPr="008F4224">
        <w:rPr>
          <w:rFonts w:ascii="Arial" w:hAnsi="Arial" w:cs="Arial"/>
          <w:b/>
          <w:color w:val="FF0000"/>
          <w:sz w:val="56"/>
          <w:szCs w:val="56"/>
        </w:rPr>
        <w:t xml:space="preserve"> </w:t>
      </w:r>
    </w:p>
    <w:p w14:paraId="3BAB4CDC" w14:textId="79B120AA" w:rsidR="001B0B79" w:rsidRPr="008F4224" w:rsidRDefault="001B0B79" w:rsidP="001B0B79">
      <w:pPr>
        <w:ind w:left="720" w:firstLine="720"/>
        <w:rPr>
          <w:rFonts w:ascii="Arial" w:hAnsi="Arial" w:cs="Arial"/>
          <w:b/>
          <w:color w:val="FF0000"/>
          <w:sz w:val="56"/>
          <w:szCs w:val="56"/>
        </w:rPr>
      </w:pPr>
      <w:r>
        <w:rPr>
          <w:rFonts w:ascii="Arial" w:hAnsi="Arial" w:cs="Arial"/>
          <w:b/>
          <w:color w:val="FF0000"/>
          <w:sz w:val="56"/>
          <w:szCs w:val="56"/>
        </w:rPr>
        <w:t xml:space="preserve">           (</w:t>
      </w:r>
      <w:r w:rsidR="0037633D">
        <w:rPr>
          <w:rFonts w:ascii="Arial" w:hAnsi="Arial" w:cs="Arial"/>
          <w:b/>
          <w:color w:val="FF0000"/>
          <w:sz w:val="56"/>
          <w:szCs w:val="56"/>
        </w:rPr>
        <w:t>Nursery</w:t>
      </w:r>
      <w:r>
        <w:rPr>
          <w:rFonts w:ascii="Arial" w:hAnsi="Arial" w:cs="Arial"/>
          <w:b/>
          <w:color w:val="FF0000"/>
          <w:sz w:val="56"/>
          <w:szCs w:val="56"/>
        </w:rPr>
        <w:t>)</w:t>
      </w:r>
    </w:p>
    <w:p w14:paraId="6A1E9FA6" w14:textId="494AA3B8" w:rsidR="00887897" w:rsidRPr="006F5915" w:rsidRDefault="008F4224" w:rsidP="008F4224">
      <w:pPr>
        <w:pStyle w:val="Title"/>
        <w:ind w:left="2880" w:firstLine="720"/>
        <w:jc w:val="left"/>
        <w:rPr>
          <w:rFonts w:cs="Arial"/>
          <w:color w:val="FF0000"/>
          <w:sz w:val="56"/>
          <w:szCs w:val="56"/>
        </w:rPr>
      </w:pPr>
      <w:r>
        <w:rPr>
          <w:rFonts w:cs="Arial"/>
          <w:color w:val="FF0000"/>
          <w:sz w:val="56"/>
          <w:szCs w:val="56"/>
        </w:rPr>
        <w:t>202</w:t>
      </w:r>
      <w:r w:rsidR="000619E6">
        <w:rPr>
          <w:rFonts w:cs="Arial"/>
          <w:color w:val="FF0000"/>
          <w:sz w:val="56"/>
          <w:szCs w:val="56"/>
        </w:rPr>
        <w:t>1</w:t>
      </w:r>
      <w:r w:rsidR="00001F30">
        <w:rPr>
          <w:rFonts w:cs="Arial"/>
          <w:color w:val="FF0000"/>
          <w:sz w:val="56"/>
          <w:szCs w:val="56"/>
        </w:rPr>
        <w:t>/2</w:t>
      </w:r>
      <w:r w:rsidR="000619E6">
        <w:rPr>
          <w:rFonts w:cs="Arial"/>
          <w:color w:val="FF0000"/>
          <w:sz w:val="56"/>
          <w:szCs w:val="56"/>
        </w:rPr>
        <w:t>2</w:t>
      </w:r>
    </w:p>
    <w:p w14:paraId="33DF998B" w14:textId="77777777" w:rsidR="006F5915" w:rsidRDefault="006F5915" w:rsidP="00887897">
      <w:pPr>
        <w:pStyle w:val="Title"/>
        <w:rPr>
          <w:rFonts w:cs="Arial"/>
          <w:sz w:val="56"/>
          <w:szCs w:val="56"/>
        </w:rPr>
      </w:pPr>
    </w:p>
    <w:p w14:paraId="646235C1" w14:textId="217D9888" w:rsidR="002426B7" w:rsidRPr="00224ECD" w:rsidRDefault="00EF498F" w:rsidP="00224ECD">
      <w:pPr>
        <w:jc w:val="center"/>
        <w:rPr>
          <w:rFonts w:cs="Arial"/>
          <w:sz w:val="56"/>
          <w:szCs w:val="56"/>
        </w:rPr>
      </w:pPr>
      <w:r>
        <w:rPr>
          <w:noProof/>
          <w:lang w:eastAsia="en-GB"/>
        </w:rPr>
        <w:drawing>
          <wp:inline distT="0" distB="0" distL="0" distR="0" wp14:anchorId="1EB31D0D" wp14:editId="2838B76D">
            <wp:extent cx="3019364" cy="2265388"/>
            <wp:effectExtent l="0" t="0" r="0" b="1905"/>
            <wp:docPr id="4101" name="Picture 6" descr="P1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6" descr="P11000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2157" cy="2342512"/>
                    </a:xfrm>
                    <a:prstGeom prst="rect">
                      <a:avLst/>
                    </a:prstGeom>
                    <a:noFill/>
                    <a:ln>
                      <a:noFill/>
                    </a:ln>
                  </pic:spPr>
                </pic:pic>
              </a:graphicData>
            </a:graphic>
          </wp:inline>
        </w:drawing>
      </w:r>
      <w:r>
        <w:rPr>
          <w:b/>
          <w:noProof/>
          <w:sz w:val="28"/>
          <w:szCs w:val="28"/>
        </w:rPr>
        <w:t xml:space="preserve"> </w:t>
      </w:r>
      <w:r w:rsidR="00887897">
        <w:rPr>
          <w:b/>
          <w:noProof/>
          <w:sz w:val="28"/>
          <w:szCs w:val="28"/>
        </w:rPr>
        <w:br w:type="page"/>
      </w:r>
    </w:p>
    <w:p w14:paraId="26B509CD" w14:textId="73777690" w:rsidR="00887897" w:rsidRPr="00123D42" w:rsidRDefault="0037633D" w:rsidP="00123D42">
      <w:pPr>
        <w:spacing w:line="276" w:lineRule="auto"/>
        <w:jc w:val="both"/>
        <w:rPr>
          <w:rFonts w:ascii="Arial" w:hAnsi="Arial" w:cs="Arial"/>
        </w:rPr>
      </w:pPr>
      <w:r w:rsidRPr="00123D42">
        <w:rPr>
          <w:rFonts w:ascii="Arial" w:hAnsi="Arial" w:cs="Arial"/>
          <w:b/>
          <w:bCs/>
        </w:rPr>
        <w:lastRenderedPageBreak/>
        <w:t>Welcome to St. Giles’ Nursery</w:t>
      </w:r>
      <w:r w:rsidR="00887897" w:rsidRPr="00123D42">
        <w:rPr>
          <w:rFonts w:ascii="Arial" w:hAnsi="Arial" w:cs="Arial"/>
          <w:b/>
          <w:bCs/>
        </w:rPr>
        <w:t>. We are really looking forward to having your child here. We hope your child will be very happy with us</w:t>
      </w:r>
      <w:r w:rsidR="00887897" w:rsidRPr="00123D42">
        <w:rPr>
          <w:rFonts w:ascii="Arial" w:hAnsi="Arial" w:cs="Arial"/>
        </w:rPr>
        <w:t>.</w:t>
      </w:r>
    </w:p>
    <w:p w14:paraId="7C7FCBD4" w14:textId="4DBB7695" w:rsidR="00BF056D" w:rsidRPr="00123D42" w:rsidRDefault="00BF056D" w:rsidP="00123D42">
      <w:pPr>
        <w:spacing w:line="276" w:lineRule="auto"/>
        <w:jc w:val="both"/>
        <w:rPr>
          <w:rFonts w:ascii="Arial" w:hAnsi="Arial" w:cs="Arial"/>
        </w:rPr>
      </w:pPr>
    </w:p>
    <w:p w14:paraId="665A62A1" w14:textId="6DFB6E36" w:rsidR="0037633D" w:rsidRPr="00123D42" w:rsidRDefault="0037633D" w:rsidP="00123D42">
      <w:pPr>
        <w:spacing w:line="276" w:lineRule="auto"/>
        <w:jc w:val="both"/>
        <w:rPr>
          <w:rFonts w:ascii="Arial" w:hAnsi="Arial" w:cs="Arial"/>
          <w:b/>
        </w:rPr>
      </w:pPr>
      <w:r w:rsidRPr="00123D42">
        <w:rPr>
          <w:rFonts w:ascii="Arial" w:hAnsi="Arial" w:cs="Arial"/>
          <w:b/>
        </w:rPr>
        <w:t>“About us”</w:t>
      </w:r>
    </w:p>
    <w:p w14:paraId="61BFFC49" w14:textId="7B7EBE7A" w:rsidR="0037633D" w:rsidRPr="00123D42" w:rsidRDefault="00A06F5E" w:rsidP="00123D42">
      <w:pPr>
        <w:spacing w:line="276" w:lineRule="auto"/>
        <w:rPr>
          <w:rFonts w:ascii="Arial" w:hAnsi="Arial" w:cs="Arial"/>
        </w:rPr>
      </w:pPr>
      <w:r w:rsidRPr="00123D42">
        <w:rPr>
          <w:rFonts w:ascii="Arial" w:hAnsi="Arial" w:cs="Arial"/>
        </w:rPr>
        <w:t xml:space="preserve">St Giles Nursery is based </w:t>
      </w:r>
      <w:r w:rsidR="00A9748A" w:rsidRPr="00123D42">
        <w:rPr>
          <w:rFonts w:ascii="Arial" w:hAnsi="Arial" w:cs="Arial"/>
        </w:rPr>
        <w:t>within St Giles School, a special school for pupils</w:t>
      </w:r>
      <w:r w:rsidR="005136FA" w:rsidRPr="00123D42">
        <w:rPr>
          <w:rFonts w:ascii="Arial" w:hAnsi="Arial" w:cs="Arial"/>
        </w:rPr>
        <w:t xml:space="preserve"> aged between 2 and 19 years</w:t>
      </w:r>
      <w:r w:rsidR="00A9748A" w:rsidRPr="00123D42">
        <w:rPr>
          <w:rFonts w:ascii="Arial" w:hAnsi="Arial" w:cs="Arial"/>
        </w:rPr>
        <w:t xml:space="preserve"> with complex medical needs and physical disabilities. The school works closely with other agencies e.g. speech and language therapy, physiotherapy, occupational therapy and social care. </w:t>
      </w:r>
      <w:r w:rsidR="00123D42" w:rsidRPr="00123D42">
        <w:rPr>
          <w:rFonts w:ascii="Arial" w:hAnsi="Arial" w:cs="Arial"/>
        </w:rPr>
        <w:t>The Special School Nursing Hub is based at the school. The school</w:t>
      </w:r>
      <w:r w:rsidR="00A9748A" w:rsidRPr="00123D42">
        <w:rPr>
          <w:rFonts w:ascii="Arial" w:hAnsi="Arial" w:cs="Arial"/>
        </w:rPr>
        <w:t xml:space="preserve"> has close links to other Croydon Special Schools and is part of the Specialist Learning Partnership, a group of South London special schools.</w:t>
      </w:r>
    </w:p>
    <w:p w14:paraId="501A9C9D" w14:textId="27F72288" w:rsidR="00951D49" w:rsidRPr="00123D42" w:rsidRDefault="00951D49" w:rsidP="00123D42">
      <w:pPr>
        <w:spacing w:line="276" w:lineRule="auto"/>
        <w:rPr>
          <w:rFonts w:ascii="Arial" w:hAnsi="Arial" w:cs="Arial"/>
        </w:rPr>
      </w:pPr>
    </w:p>
    <w:p w14:paraId="2788A4F1" w14:textId="2CB266A9" w:rsidR="00951D49" w:rsidRDefault="00951D49" w:rsidP="00123D42">
      <w:pPr>
        <w:spacing w:line="276" w:lineRule="auto"/>
        <w:rPr>
          <w:rFonts w:ascii="Arial" w:hAnsi="Arial" w:cs="Arial"/>
        </w:rPr>
      </w:pPr>
      <w:r w:rsidRPr="00123D42">
        <w:rPr>
          <w:rFonts w:ascii="Arial" w:hAnsi="Arial" w:cs="Arial"/>
        </w:rPr>
        <w:t xml:space="preserve">The nursery </w:t>
      </w:r>
      <w:r w:rsidRPr="006E723C">
        <w:rPr>
          <w:rFonts w:ascii="Arial" w:hAnsi="Arial" w:cs="Arial"/>
        </w:rPr>
        <w:t>is part of the Croydon Local Offer for children with Special Educati</w:t>
      </w:r>
      <w:r w:rsidR="001961B5">
        <w:rPr>
          <w:rFonts w:ascii="Arial" w:hAnsi="Arial" w:cs="Arial"/>
        </w:rPr>
        <w:t xml:space="preserve">onal Needs and Disabilities and </w:t>
      </w:r>
      <w:r w:rsidRPr="006E723C">
        <w:rPr>
          <w:rFonts w:ascii="Arial" w:hAnsi="Arial" w:cs="Arial"/>
        </w:rPr>
        <w:t xml:space="preserve">has places for </w:t>
      </w:r>
      <w:r w:rsidR="00004C0B" w:rsidRPr="006E723C">
        <w:rPr>
          <w:rFonts w:ascii="Arial" w:hAnsi="Arial" w:cs="Arial"/>
        </w:rPr>
        <w:t xml:space="preserve">12-part time or 6 full time nursery children </w:t>
      </w:r>
      <w:r w:rsidR="006E723C" w:rsidRPr="006E723C">
        <w:rPr>
          <w:rFonts w:ascii="Arial" w:hAnsi="Arial" w:cs="Arial"/>
        </w:rPr>
        <w:t>aged ov</w:t>
      </w:r>
      <w:r w:rsidR="006E723C">
        <w:rPr>
          <w:rFonts w:ascii="Arial" w:hAnsi="Arial" w:cs="Arial"/>
        </w:rPr>
        <w:t>er two with</w:t>
      </w:r>
      <w:r w:rsidRPr="006E723C">
        <w:rPr>
          <w:rFonts w:ascii="Arial" w:hAnsi="Arial" w:cs="Arial"/>
        </w:rPr>
        <w:t xml:space="preserve"> identified needs under the Croydon commissioning arrangements. </w:t>
      </w:r>
    </w:p>
    <w:p w14:paraId="01CC81F1" w14:textId="1DA1A317" w:rsidR="001961B5" w:rsidRDefault="001961B5" w:rsidP="00123D42">
      <w:pPr>
        <w:spacing w:line="276" w:lineRule="auto"/>
        <w:rPr>
          <w:rFonts w:ascii="Arial" w:hAnsi="Arial" w:cs="Arial"/>
        </w:rPr>
      </w:pPr>
    </w:p>
    <w:p w14:paraId="0D520E57" w14:textId="77777777" w:rsidR="001961B5" w:rsidRPr="00123D42" w:rsidRDefault="001961B5" w:rsidP="001961B5">
      <w:pPr>
        <w:spacing w:line="276" w:lineRule="auto"/>
        <w:jc w:val="both"/>
        <w:rPr>
          <w:rFonts w:ascii="Arial" w:hAnsi="Arial" w:cs="Arial"/>
          <w:b/>
        </w:rPr>
      </w:pPr>
      <w:r w:rsidRPr="00123D42">
        <w:rPr>
          <w:rFonts w:ascii="Arial" w:hAnsi="Arial" w:cs="Arial"/>
          <w:b/>
        </w:rPr>
        <w:t>Vision</w:t>
      </w:r>
    </w:p>
    <w:p w14:paraId="1FFCD46F" w14:textId="03AFCD7E" w:rsidR="001961B5" w:rsidRDefault="001961B5" w:rsidP="001961B5">
      <w:pPr>
        <w:pStyle w:val="NormalWeb"/>
        <w:spacing w:before="0" w:beforeAutospacing="0" w:after="0" w:afterAutospacing="0" w:line="276" w:lineRule="auto"/>
        <w:rPr>
          <w:rFonts w:ascii="Arial" w:hAnsi="Arial" w:cs="Arial"/>
          <w:iCs/>
          <w:color w:val="000000"/>
        </w:rPr>
      </w:pPr>
      <w:r w:rsidRPr="00123D42">
        <w:rPr>
          <w:rFonts w:ascii="Arial" w:hAnsi="Arial" w:cs="Arial"/>
          <w:iCs/>
          <w:color w:val="000000"/>
        </w:rPr>
        <w:t>At St Giles’ we are passionate about learning.  Our school community includes and values everyone, working together to achieve in a supportive, caring and professional way.</w:t>
      </w:r>
    </w:p>
    <w:p w14:paraId="0A6B1958" w14:textId="77777777" w:rsidR="000B69C8" w:rsidRPr="00123D42" w:rsidRDefault="000B69C8" w:rsidP="001961B5">
      <w:pPr>
        <w:pStyle w:val="NormalWeb"/>
        <w:spacing w:before="0" w:beforeAutospacing="0" w:after="0" w:afterAutospacing="0" w:line="276" w:lineRule="auto"/>
        <w:rPr>
          <w:rFonts w:ascii="Arial" w:hAnsi="Arial" w:cs="Arial"/>
          <w:iCs/>
          <w:color w:val="000000"/>
        </w:rPr>
      </w:pPr>
    </w:p>
    <w:p w14:paraId="416E5BF9" w14:textId="77777777" w:rsidR="001961B5" w:rsidRPr="00123D42" w:rsidRDefault="001961B5" w:rsidP="001961B5">
      <w:pPr>
        <w:pStyle w:val="NormalWeb"/>
        <w:spacing w:before="0" w:beforeAutospacing="0" w:after="0" w:afterAutospacing="0" w:line="276" w:lineRule="auto"/>
        <w:rPr>
          <w:rFonts w:ascii="Arial" w:hAnsi="Arial" w:cs="Arial"/>
        </w:rPr>
      </w:pPr>
      <w:r w:rsidRPr="00123D42">
        <w:rPr>
          <w:rFonts w:ascii="Arial" w:hAnsi="Arial" w:cs="Arial"/>
          <w:iCs/>
          <w:color w:val="000000"/>
        </w:rPr>
        <w:t>Our enthusiasm and positive energy make St Giles’ a truly happy and vibrant place to be.</w:t>
      </w:r>
      <w:r w:rsidRPr="00123D42">
        <w:rPr>
          <w:rFonts w:ascii="Arial" w:hAnsi="Arial" w:cs="Arial"/>
          <w:i/>
          <w:iCs/>
          <w:color w:val="000000"/>
        </w:rPr>
        <w:t xml:space="preserve"> </w:t>
      </w:r>
      <w:r w:rsidRPr="00123D42">
        <w:rPr>
          <w:rFonts w:ascii="Arial" w:hAnsi="Arial" w:cs="Arial"/>
        </w:rPr>
        <w:t>Our vision is to give every child every opportunity to “be the best that they can be”.</w:t>
      </w:r>
    </w:p>
    <w:p w14:paraId="16DA600B" w14:textId="52A35618" w:rsidR="001961B5" w:rsidRDefault="001961B5" w:rsidP="00123D42">
      <w:pPr>
        <w:spacing w:line="276" w:lineRule="auto"/>
        <w:rPr>
          <w:rFonts w:ascii="Arial" w:hAnsi="Arial" w:cs="Arial"/>
        </w:rPr>
      </w:pPr>
    </w:p>
    <w:p w14:paraId="04C4041D" w14:textId="77777777" w:rsidR="001961B5" w:rsidRDefault="001961B5" w:rsidP="001961B5">
      <w:pPr>
        <w:jc w:val="both"/>
        <w:rPr>
          <w:rFonts w:ascii="Arial" w:hAnsi="Arial" w:cs="Arial"/>
          <w:b/>
        </w:rPr>
      </w:pPr>
      <w:r>
        <w:rPr>
          <w:rFonts w:ascii="Arial" w:hAnsi="Arial" w:cs="Arial"/>
          <w:b/>
        </w:rPr>
        <w:t xml:space="preserve">Admissions </w:t>
      </w:r>
    </w:p>
    <w:p w14:paraId="53193A7C" w14:textId="593E5D00" w:rsidR="001961B5" w:rsidRDefault="001961B5" w:rsidP="00CB2E28">
      <w:pPr>
        <w:spacing w:line="276" w:lineRule="auto"/>
        <w:rPr>
          <w:rFonts w:ascii="Arial" w:hAnsi="Arial" w:cs="Arial"/>
        </w:rPr>
      </w:pPr>
      <w:r w:rsidRPr="006E723C">
        <w:rPr>
          <w:rFonts w:ascii="Arial" w:hAnsi="Arial" w:cs="Arial"/>
        </w:rPr>
        <w:t>All</w:t>
      </w:r>
      <w:r>
        <w:rPr>
          <w:rFonts w:ascii="Arial" w:hAnsi="Arial" w:cs="Arial"/>
        </w:rPr>
        <w:t xml:space="preserve"> of the</w:t>
      </w:r>
      <w:r w:rsidRPr="00123D42">
        <w:rPr>
          <w:rFonts w:ascii="Arial" w:hAnsi="Arial" w:cs="Arial"/>
        </w:rPr>
        <w:t xml:space="preserve"> children </w:t>
      </w:r>
      <w:r>
        <w:rPr>
          <w:rFonts w:ascii="Arial" w:hAnsi="Arial" w:cs="Arial"/>
        </w:rPr>
        <w:t xml:space="preserve">at St Giles Nursery </w:t>
      </w:r>
      <w:r w:rsidRPr="00123D42">
        <w:rPr>
          <w:rFonts w:ascii="Arial" w:hAnsi="Arial" w:cs="Arial"/>
        </w:rPr>
        <w:t xml:space="preserve">are likely to have </w:t>
      </w:r>
      <w:r w:rsidRPr="001961B5">
        <w:rPr>
          <w:rFonts w:ascii="Arial" w:hAnsi="Arial" w:cs="Arial"/>
          <w:bCs/>
        </w:rPr>
        <w:t xml:space="preserve">complex medical needs, complex physical disabilities and / or Severe (SLD) or Profound and Multiple Learning Difficulties (PMLD) Learning Difficulties. They are likely to </w:t>
      </w:r>
      <w:r w:rsidRPr="001961B5">
        <w:rPr>
          <w:rFonts w:ascii="Arial" w:hAnsi="Arial" w:cs="Arial"/>
        </w:rPr>
        <w:t xml:space="preserve">require an Education, Health and Care plan in the future. </w:t>
      </w:r>
    </w:p>
    <w:p w14:paraId="48829F04" w14:textId="77777777" w:rsidR="00CB2E28" w:rsidRPr="001961B5" w:rsidRDefault="00CB2E28" w:rsidP="00CB2E28">
      <w:pPr>
        <w:spacing w:line="276" w:lineRule="auto"/>
        <w:rPr>
          <w:rFonts w:ascii="Arial" w:hAnsi="Arial" w:cs="Arial"/>
        </w:rPr>
      </w:pPr>
    </w:p>
    <w:p w14:paraId="6EDE906B" w14:textId="51DC879F" w:rsidR="001961B5" w:rsidRPr="00CB2E28" w:rsidRDefault="001961B5" w:rsidP="00CB2E28">
      <w:pPr>
        <w:spacing w:line="276" w:lineRule="auto"/>
        <w:jc w:val="both"/>
        <w:rPr>
          <w:rFonts w:ascii="Arial" w:hAnsi="Arial" w:cs="Arial"/>
        </w:rPr>
      </w:pPr>
      <w:r w:rsidRPr="001961B5">
        <w:rPr>
          <w:rFonts w:ascii="Arial" w:hAnsi="Arial" w:cs="Arial"/>
        </w:rPr>
        <w:t xml:space="preserve">Eligible children will be identified directly by </w:t>
      </w:r>
      <w:r w:rsidRPr="00CB2E28">
        <w:rPr>
          <w:rFonts w:ascii="Arial" w:hAnsi="Arial" w:cs="Arial"/>
        </w:rPr>
        <w:t>the Early Years Special Educational Needs and Disabilities (SEND) team as part of their home teaching and support work with families. Following an assessment of the child’s needs to establish eligibility, the team will invite the parents/carers to visit the Nursery in order to decide whether or not they wish to apply for a place for their child.</w:t>
      </w:r>
    </w:p>
    <w:p w14:paraId="70010A42" w14:textId="77777777" w:rsidR="00CB2E28" w:rsidRPr="00CB2E28" w:rsidRDefault="00CB2E28" w:rsidP="00CB2E28">
      <w:pPr>
        <w:spacing w:line="276" w:lineRule="auto"/>
        <w:jc w:val="both"/>
        <w:rPr>
          <w:rFonts w:ascii="Arial" w:hAnsi="Arial" w:cs="Arial"/>
        </w:rPr>
      </w:pPr>
    </w:p>
    <w:p w14:paraId="7F17FCA1" w14:textId="14D291D0" w:rsidR="00CB2E28" w:rsidRPr="00CB2E28" w:rsidRDefault="00CB2E28" w:rsidP="00CB2E28">
      <w:pPr>
        <w:spacing w:line="276" w:lineRule="auto"/>
        <w:rPr>
          <w:rFonts w:ascii="Arial" w:hAnsi="Arial" w:cs="Arial"/>
        </w:rPr>
      </w:pPr>
      <w:r w:rsidRPr="00CB2E28">
        <w:rPr>
          <w:rFonts w:ascii="Arial" w:hAnsi="Arial" w:cs="Arial"/>
        </w:rPr>
        <w:t xml:space="preserve">Once it has been agreed that a child will be taking a nursery place at St Giles, St Giles School will arrange a meeting with parents. They may visit the child in their current setting or at home, as appropriate. A meeting will be held to enable the school to determine the support required in order to best accommodate the child’s presenting needs within the nursery. The school will liaise with relevant professionals, including physiotherapy, occupational therapy, speech and language </w:t>
      </w:r>
      <w:r w:rsidRPr="00CB2E28">
        <w:rPr>
          <w:rFonts w:ascii="Arial" w:hAnsi="Arial" w:cs="Arial"/>
        </w:rPr>
        <w:lastRenderedPageBreak/>
        <w:t xml:space="preserve">therapy and the special school nursing team, in order to facilitate a smooth admission process for the child and their family. </w:t>
      </w:r>
    </w:p>
    <w:p w14:paraId="5F2AB73A" w14:textId="77777777" w:rsidR="001961B5" w:rsidRPr="00CB2E28" w:rsidRDefault="001961B5" w:rsidP="00123D42">
      <w:pPr>
        <w:spacing w:line="276" w:lineRule="auto"/>
        <w:rPr>
          <w:rFonts w:ascii="Arial" w:hAnsi="Arial" w:cs="Arial"/>
        </w:rPr>
      </w:pPr>
    </w:p>
    <w:p w14:paraId="6D30A3F0" w14:textId="7F6B20FE" w:rsidR="00CB2E28" w:rsidRPr="00CB2E28" w:rsidRDefault="00CB2E28" w:rsidP="00CB2E28">
      <w:pPr>
        <w:spacing w:line="276" w:lineRule="auto"/>
        <w:rPr>
          <w:rFonts w:ascii="Arial" w:hAnsi="Arial" w:cs="Arial"/>
        </w:rPr>
      </w:pPr>
      <w:r w:rsidRPr="00CB2E28">
        <w:rPr>
          <w:rFonts w:ascii="Arial" w:hAnsi="Arial" w:cs="Arial"/>
        </w:rPr>
        <w:t xml:space="preserve">St Giles School will report back to the Local Authority as to whether the presenting needs can be met and the Local Authority will proceed to offer a place. </w:t>
      </w:r>
      <w:r w:rsidR="004F0236">
        <w:rPr>
          <w:rFonts w:ascii="Arial" w:hAnsi="Arial" w:cs="Arial"/>
        </w:rPr>
        <w:t>There are three intakes of pupils a year in September, January and April.</w:t>
      </w:r>
    </w:p>
    <w:p w14:paraId="1B3F54D5" w14:textId="77777777" w:rsidR="005136FA" w:rsidRPr="00123D42" w:rsidRDefault="005136FA" w:rsidP="00123D42">
      <w:pPr>
        <w:pStyle w:val="NormalWeb"/>
        <w:spacing w:before="0" w:beforeAutospacing="0" w:after="0" w:afterAutospacing="0" w:line="276" w:lineRule="auto"/>
        <w:rPr>
          <w:rFonts w:ascii="Arial" w:hAnsi="Arial" w:cs="Arial"/>
          <w:b/>
        </w:rPr>
      </w:pPr>
    </w:p>
    <w:p w14:paraId="7AE3AE6B" w14:textId="3486965A" w:rsidR="0037633D" w:rsidRPr="00123D42" w:rsidRDefault="0037633D" w:rsidP="00123D42">
      <w:pPr>
        <w:spacing w:line="276" w:lineRule="auto"/>
        <w:jc w:val="both"/>
        <w:rPr>
          <w:rFonts w:ascii="Arial" w:hAnsi="Arial" w:cs="Arial"/>
          <w:b/>
        </w:rPr>
      </w:pPr>
      <w:r w:rsidRPr="00123D42">
        <w:rPr>
          <w:rFonts w:ascii="Arial" w:hAnsi="Arial" w:cs="Arial"/>
          <w:b/>
        </w:rPr>
        <w:t>Our Nursery Provision</w:t>
      </w:r>
    </w:p>
    <w:p w14:paraId="646696F3" w14:textId="648F2678" w:rsidR="0037633D" w:rsidRDefault="00123D42" w:rsidP="00123D42">
      <w:pPr>
        <w:spacing w:line="276" w:lineRule="auto"/>
        <w:jc w:val="both"/>
        <w:rPr>
          <w:rFonts w:ascii="Arial" w:hAnsi="Arial" w:cs="Arial"/>
        </w:rPr>
      </w:pPr>
      <w:r w:rsidRPr="00123D42">
        <w:rPr>
          <w:rFonts w:ascii="Arial" w:hAnsi="Arial" w:cs="Arial"/>
        </w:rPr>
        <w:t xml:space="preserve">The nursery is in a separate </w:t>
      </w:r>
      <w:r>
        <w:rPr>
          <w:rFonts w:ascii="Arial" w:hAnsi="Arial" w:cs="Arial"/>
        </w:rPr>
        <w:t xml:space="preserve">new </w:t>
      </w:r>
      <w:r w:rsidRPr="00123D42">
        <w:rPr>
          <w:rFonts w:ascii="Arial" w:hAnsi="Arial" w:cs="Arial"/>
        </w:rPr>
        <w:t>single-storey, accessible building shared with another Early Years class. There is a large classroom and smaller room for individual or small group work. The building has a hygiene room with changing beds and a medical room allocated to the Special School Nursing Team.</w:t>
      </w:r>
    </w:p>
    <w:p w14:paraId="62C3C500" w14:textId="77777777" w:rsidR="00AD083D" w:rsidRPr="00123D42" w:rsidRDefault="00AD083D" w:rsidP="00123D42">
      <w:pPr>
        <w:spacing w:line="276" w:lineRule="auto"/>
        <w:jc w:val="both"/>
        <w:rPr>
          <w:rFonts w:ascii="Arial" w:hAnsi="Arial" w:cs="Arial"/>
        </w:rPr>
      </w:pPr>
    </w:p>
    <w:p w14:paraId="7A4941B7" w14:textId="77777777" w:rsidR="00AD083D" w:rsidRPr="00AD083D" w:rsidRDefault="00AD083D" w:rsidP="00AD083D">
      <w:pPr>
        <w:spacing w:line="276" w:lineRule="auto"/>
        <w:jc w:val="both"/>
        <w:rPr>
          <w:rFonts w:ascii="Arial" w:hAnsi="Arial" w:cs="Arial"/>
        </w:rPr>
      </w:pPr>
      <w:r w:rsidRPr="00AD083D">
        <w:rPr>
          <w:rFonts w:ascii="Arial" w:hAnsi="Arial" w:cs="Arial"/>
        </w:rPr>
        <w:t>The nursery is in a separate new single-storey, accessible building shared with another Early Years class. There is a large classroom and smaller room for sensory, individual or small group work. The building has a hygiene room with changing beds and a medical room allocated to the Special School Nursing Team.</w:t>
      </w:r>
    </w:p>
    <w:p w14:paraId="3D24A1F6" w14:textId="77777777" w:rsidR="00AD083D" w:rsidRDefault="00AD083D" w:rsidP="00AD083D">
      <w:pPr>
        <w:spacing w:line="276" w:lineRule="auto"/>
        <w:jc w:val="both"/>
        <w:rPr>
          <w:rFonts w:ascii="Arial" w:hAnsi="Arial" w:cs="Arial"/>
        </w:rPr>
      </w:pPr>
    </w:p>
    <w:p w14:paraId="676B137F" w14:textId="7838FBE6" w:rsidR="00AD083D" w:rsidRPr="00AD083D" w:rsidRDefault="00AD083D" w:rsidP="00AD083D">
      <w:pPr>
        <w:spacing w:line="276" w:lineRule="auto"/>
        <w:jc w:val="both"/>
        <w:rPr>
          <w:rFonts w:ascii="Arial" w:hAnsi="Arial" w:cs="Arial"/>
        </w:rPr>
      </w:pPr>
      <w:r w:rsidRPr="00AD083D">
        <w:rPr>
          <w:rFonts w:ascii="Arial" w:hAnsi="Arial" w:cs="Arial"/>
        </w:rPr>
        <w:t xml:space="preserve">There is access over the course of the year to a wide range of facilities at the main school site including the following:   </w:t>
      </w:r>
    </w:p>
    <w:p w14:paraId="11D7EAD9" w14:textId="77777777" w:rsidR="00AD083D" w:rsidRPr="00AD083D" w:rsidRDefault="00AD083D" w:rsidP="00AD083D">
      <w:pPr>
        <w:pStyle w:val="ListParagraph"/>
        <w:numPr>
          <w:ilvl w:val="0"/>
          <w:numId w:val="5"/>
        </w:numPr>
        <w:spacing w:line="276" w:lineRule="auto"/>
        <w:jc w:val="both"/>
        <w:rPr>
          <w:rFonts w:ascii="Arial" w:hAnsi="Arial" w:cs="Arial"/>
        </w:rPr>
      </w:pPr>
      <w:r w:rsidRPr="00AD083D">
        <w:rPr>
          <w:rFonts w:ascii="Arial" w:hAnsi="Arial" w:cs="Arial"/>
        </w:rPr>
        <w:t>Physiotherapy room</w:t>
      </w:r>
    </w:p>
    <w:p w14:paraId="2359360A" w14:textId="77777777" w:rsidR="00AD083D" w:rsidRPr="00AD083D" w:rsidRDefault="00AD083D" w:rsidP="00AD083D">
      <w:pPr>
        <w:pStyle w:val="ListParagraph"/>
        <w:numPr>
          <w:ilvl w:val="0"/>
          <w:numId w:val="5"/>
        </w:numPr>
        <w:spacing w:line="276" w:lineRule="auto"/>
        <w:jc w:val="both"/>
        <w:rPr>
          <w:rFonts w:ascii="Arial" w:hAnsi="Arial" w:cs="Arial"/>
        </w:rPr>
      </w:pPr>
      <w:r w:rsidRPr="00AD083D">
        <w:rPr>
          <w:rFonts w:ascii="Arial" w:hAnsi="Arial" w:cs="Arial"/>
        </w:rPr>
        <w:t>Medical rooms for Special School Nursing Hub</w:t>
      </w:r>
    </w:p>
    <w:p w14:paraId="307AE1BE" w14:textId="77777777" w:rsidR="00AD083D" w:rsidRPr="00AD083D" w:rsidRDefault="00AD083D" w:rsidP="00AD083D">
      <w:pPr>
        <w:pStyle w:val="ListParagraph"/>
        <w:numPr>
          <w:ilvl w:val="0"/>
          <w:numId w:val="5"/>
        </w:numPr>
        <w:spacing w:line="276" w:lineRule="auto"/>
        <w:jc w:val="both"/>
        <w:rPr>
          <w:rFonts w:ascii="Arial" w:hAnsi="Arial" w:cs="Arial"/>
        </w:rPr>
      </w:pPr>
      <w:r w:rsidRPr="00AD083D">
        <w:rPr>
          <w:rFonts w:ascii="Arial" w:hAnsi="Arial" w:cs="Arial"/>
        </w:rPr>
        <w:t xml:space="preserve">Hall </w:t>
      </w:r>
    </w:p>
    <w:p w14:paraId="727117F5" w14:textId="77777777" w:rsidR="00430EAE" w:rsidRDefault="00430EAE" w:rsidP="00430EAE">
      <w:pPr>
        <w:spacing w:line="276" w:lineRule="auto"/>
        <w:jc w:val="both"/>
        <w:rPr>
          <w:rFonts w:ascii="Arial" w:hAnsi="Arial" w:cs="Arial"/>
        </w:rPr>
      </w:pPr>
    </w:p>
    <w:p w14:paraId="75331421" w14:textId="432B6290" w:rsidR="00AD083D" w:rsidRPr="00430EAE" w:rsidRDefault="00AD083D" w:rsidP="00430EAE">
      <w:pPr>
        <w:spacing w:line="276" w:lineRule="auto"/>
        <w:jc w:val="both"/>
        <w:rPr>
          <w:rFonts w:ascii="Arial" w:hAnsi="Arial" w:cs="Arial"/>
        </w:rPr>
      </w:pPr>
      <w:r w:rsidRPr="00430EAE">
        <w:rPr>
          <w:rFonts w:ascii="Arial" w:hAnsi="Arial" w:cs="Arial"/>
        </w:rPr>
        <w:t>An outdoor area currently includes access to:</w:t>
      </w:r>
    </w:p>
    <w:p w14:paraId="43983B96" w14:textId="77777777" w:rsidR="00AD083D" w:rsidRPr="00AD083D" w:rsidRDefault="00AD083D" w:rsidP="00AD083D">
      <w:pPr>
        <w:pStyle w:val="ListParagraph"/>
        <w:numPr>
          <w:ilvl w:val="0"/>
          <w:numId w:val="5"/>
        </w:numPr>
        <w:spacing w:line="276" w:lineRule="auto"/>
        <w:jc w:val="both"/>
        <w:rPr>
          <w:rFonts w:ascii="Arial" w:hAnsi="Arial" w:cs="Arial"/>
        </w:rPr>
      </w:pPr>
      <w:r w:rsidRPr="00AD083D">
        <w:rPr>
          <w:rFonts w:ascii="Arial" w:hAnsi="Arial" w:cs="Arial"/>
        </w:rPr>
        <w:t>A covered area</w:t>
      </w:r>
    </w:p>
    <w:p w14:paraId="4232BE3C" w14:textId="77777777" w:rsidR="00AD083D" w:rsidRPr="00AD083D" w:rsidRDefault="00AD083D" w:rsidP="00AD083D">
      <w:pPr>
        <w:pStyle w:val="ListParagraph"/>
        <w:numPr>
          <w:ilvl w:val="0"/>
          <w:numId w:val="5"/>
        </w:numPr>
        <w:spacing w:line="276" w:lineRule="auto"/>
        <w:jc w:val="both"/>
        <w:rPr>
          <w:rFonts w:ascii="Arial" w:hAnsi="Arial" w:cs="Arial"/>
        </w:rPr>
      </w:pPr>
      <w:r w:rsidRPr="00AD083D">
        <w:rPr>
          <w:rFonts w:ascii="Arial" w:hAnsi="Arial" w:cs="Arial"/>
        </w:rPr>
        <w:t>Raised beds</w:t>
      </w:r>
    </w:p>
    <w:p w14:paraId="2FB8EE59" w14:textId="77777777" w:rsidR="00AD083D" w:rsidRPr="00AD083D" w:rsidRDefault="00AD083D" w:rsidP="00AD083D">
      <w:pPr>
        <w:pStyle w:val="ListParagraph"/>
        <w:numPr>
          <w:ilvl w:val="0"/>
          <w:numId w:val="5"/>
        </w:numPr>
        <w:spacing w:line="276" w:lineRule="auto"/>
        <w:jc w:val="both"/>
        <w:rPr>
          <w:rFonts w:ascii="Arial" w:hAnsi="Arial" w:cs="Arial"/>
        </w:rPr>
      </w:pPr>
      <w:r w:rsidRPr="00AD083D">
        <w:rPr>
          <w:rFonts w:ascii="Arial" w:hAnsi="Arial" w:cs="Arial"/>
        </w:rPr>
        <w:t>A Forest School area</w:t>
      </w:r>
    </w:p>
    <w:p w14:paraId="15731638" w14:textId="0205FD6B" w:rsidR="00123D42" w:rsidRPr="00430EAE" w:rsidRDefault="00AD083D" w:rsidP="00430EAE">
      <w:pPr>
        <w:pStyle w:val="ListParagraph"/>
        <w:numPr>
          <w:ilvl w:val="0"/>
          <w:numId w:val="5"/>
        </w:numPr>
        <w:spacing w:line="276" w:lineRule="auto"/>
        <w:jc w:val="both"/>
        <w:rPr>
          <w:rFonts w:ascii="Arial" w:hAnsi="Arial" w:cs="Arial"/>
        </w:rPr>
      </w:pPr>
      <w:r w:rsidRPr="00AD083D">
        <w:rPr>
          <w:rFonts w:ascii="Arial" w:hAnsi="Arial" w:cs="Arial"/>
        </w:rPr>
        <w:t>Soft pour wheelchair track with timetabled access to our specialist bikes for wheelchair users and pupils with reduced mobility</w:t>
      </w:r>
    </w:p>
    <w:p w14:paraId="26256688" w14:textId="77777777" w:rsidR="00123D42" w:rsidRPr="00123D42" w:rsidRDefault="00123D42" w:rsidP="00887897">
      <w:pPr>
        <w:jc w:val="both"/>
        <w:rPr>
          <w:rFonts w:ascii="Arial" w:hAnsi="Arial" w:cs="Arial"/>
        </w:rPr>
      </w:pPr>
    </w:p>
    <w:p w14:paraId="4BFED507" w14:textId="4FAA0052" w:rsidR="0037633D" w:rsidRDefault="00537B35" w:rsidP="00887897">
      <w:pPr>
        <w:jc w:val="both"/>
        <w:rPr>
          <w:rFonts w:ascii="Arial" w:hAnsi="Arial" w:cs="Arial"/>
          <w:b/>
        </w:rPr>
      </w:pPr>
      <w:r>
        <w:rPr>
          <w:rFonts w:ascii="Arial" w:hAnsi="Arial" w:cs="Arial"/>
          <w:b/>
        </w:rPr>
        <w:t>Staffing</w:t>
      </w:r>
    </w:p>
    <w:p w14:paraId="58A18E97" w14:textId="52BC1632" w:rsidR="009E0FBB" w:rsidRDefault="00204006" w:rsidP="009E0FBB">
      <w:pPr>
        <w:spacing w:line="276" w:lineRule="auto"/>
        <w:jc w:val="both"/>
        <w:rPr>
          <w:rFonts w:ascii="Arial" w:hAnsi="Arial" w:cs="Arial"/>
          <w:bCs/>
        </w:rPr>
      </w:pPr>
      <w:r w:rsidRPr="00204006">
        <w:rPr>
          <w:rFonts w:ascii="Arial" w:hAnsi="Arial" w:cs="Arial"/>
        </w:rPr>
        <w:t>Deborah Richards</w:t>
      </w:r>
      <w:r>
        <w:rPr>
          <w:rFonts w:ascii="Arial" w:hAnsi="Arial" w:cs="Arial"/>
          <w:bCs/>
        </w:rPr>
        <w:t>,</w:t>
      </w:r>
      <w:r w:rsidRPr="00204006">
        <w:rPr>
          <w:rFonts w:ascii="Arial" w:hAnsi="Arial" w:cs="Arial"/>
          <w:bCs/>
        </w:rPr>
        <w:t xml:space="preserve"> </w:t>
      </w:r>
      <w:r w:rsidRPr="0078144E">
        <w:rPr>
          <w:rFonts w:ascii="Arial" w:hAnsi="Arial" w:cs="Arial"/>
          <w:bCs/>
        </w:rPr>
        <w:t xml:space="preserve">Head of </w:t>
      </w:r>
      <w:r>
        <w:rPr>
          <w:rFonts w:ascii="Arial" w:hAnsi="Arial" w:cs="Arial"/>
          <w:bCs/>
        </w:rPr>
        <w:t xml:space="preserve">Lower School, </w:t>
      </w:r>
      <w:r w:rsidR="0041044E">
        <w:rPr>
          <w:rFonts w:ascii="Arial" w:hAnsi="Arial" w:cs="Arial"/>
          <w:bCs/>
        </w:rPr>
        <w:t>manages the nursery provision and is based in the building. She works</w:t>
      </w:r>
      <w:r>
        <w:rPr>
          <w:rFonts w:ascii="Arial" w:hAnsi="Arial" w:cs="Arial"/>
          <w:bCs/>
        </w:rPr>
        <w:t xml:space="preserve"> closely with Sarah Williams, Nursery Lead and Early Years Educator</w:t>
      </w:r>
      <w:r w:rsidR="0041044E">
        <w:rPr>
          <w:rFonts w:ascii="Arial" w:hAnsi="Arial" w:cs="Arial"/>
          <w:bCs/>
        </w:rPr>
        <w:t xml:space="preserve"> level 3</w:t>
      </w:r>
      <w:r>
        <w:rPr>
          <w:rFonts w:ascii="Arial" w:hAnsi="Arial" w:cs="Arial"/>
          <w:bCs/>
        </w:rPr>
        <w:t xml:space="preserve">. </w:t>
      </w:r>
      <w:r w:rsidR="00430EAE">
        <w:rPr>
          <w:rFonts w:ascii="Arial" w:hAnsi="Arial" w:cs="Arial"/>
          <w:bCs/>
        </w:rPr>
        <w:t>Nursery staffing is responsive to pupil numbers and currently includes</w:t>
      </w:r>
      <w:r>
        <w:rPr>
          <w:rFonts w:ascii="Arial" w:hAnsi="Arial" w:cs="Arial"/>
          <w:bCs/>
        </w:rPr>
        <w:t xml:space="preserve"> </w:t>
      </w:r>
      <w:r w:rsidR="00430EAE">
        <w:rPr>
          <w:rFonts w:ascii="Arial" w:hAnsi="Arial" w:cs="Arial"/>
          <w:bCs/>
        </w:rPr>
        <w:t>a full</w:t>
      </w:r>
      <w:r>
        <w:rPr>
          <w:rFonts w:ascii="Arial" w:hAnsi="Arial" w:cs="Arial"/>
          <w:bCs/>
        </w:rPr>
        <w:t>-time teaching assistant with</w:t>
      </w:r>
      <w:r w:rsidR="0041044E">
        <w:rPr>
          <w:rFonts w:ascii="Arial" w:hAnsi="Arial" w:cs="Arial"/>
          <w:bCs/>
        </w:rPr>
        <w:t xml:space="preserve"> a level 3 diploma in preschool practice</w:t>
      </w:r>
      <w:r w:rsidR="00430EAE">
        <w:rPr>
          <w:rFonts w:ascii="Arial" w:hAnsi="Arial" w:cs="Arial"/>
          <w:bCs/>
        </w:rPr>
        <w:t xml:space="preserve"> a</w:t>
      </w:r>
      <w:r w:rsidR="0041044E">
        <w:rPr>
          <w:rFonts w:ascii="Arial" w:hAnsi="Arial" w:cs="Arial"/>
          <w:bCs/>
        </w:rPr>
        <w:t xml:space="preserve"> part-time Early Years Educator</w:t>
      </w:r>
      <w:r w:rsidR="00430EAE">
        <w:rPr>
          <w:rFonts w:ascii="Arial" w:hAnsi="Arial" w:cs="Arial"/>
          <w:bCs/>
        </w:rPr>
        <w:t>, a part-time Early Years Assistant, a part-time teaching assistant with specialist early years’ experience and t</w:t>
      </w:r>
      <w:r w:rsidR="0041044E">
        <w:rPr>
          <w:rFonts w:ascii="Arial" w:hAnsi="Arial" w:cs="Arial"/>
          <w:bCs/>
        </w:rPr>
        <w:t>wo par</w:t>
      </w:r>
      <w:r w:rsidR="00430EAE">
        <w:rPr>
          <w:rFonts w:ascii="Arial" w:hAnsi="Arial" w:cs="Arial"/>
          <w:bCs/>
        </w:rPr>
        <w:t>t-time personal care assistants</w:t>
      </w:r>
      <w:r w:rsidR="0041044E" w:rsidRPr="009908EB">
        <w:rPr>
          <w:rFonts w:ascii="Arial" w:hAnsi="Arial" w:cs="Arial"/>
          <w:bCs/>
        </w:rPr>
        <w:t xml:space="preserve">. </w:t>
      </w:r>
      <w:r w:rsidR="009E0FBB">
        <w:rPr>
          <w:rFonts w:ascii="Arial" w:hAnsi="Arial" w:cs="Arial"/>
          <w:bCs/>
        </w:rPr>
        <w:t>Hazel Earl, our Family Support Worker, will support the admissions process.</w:t>
      </w:r>
    </w:p>
    <w:p w14:paraId="0E1F5CF0" w14:textId="77777777" w:rsidR="009E0FBB" w:rsidRPr="009908EB" w:rsidRDefault="009E0FBB" w:rsidP="00795056">
      <w:pPr>
        <w:spacing w:line="276" w:lineRule="auto"/>
        <w:jc w:val="both"/>
        <w:rPr>
          <w:rFonts w:ascii="Arial" w:hAnsi="Arial" w:cs="Arial"/>
          <w:bCs/>
        </w:rPr>
      </w:pPr>
    </w:p>
    <w:p w14:paraId="1B00AA79" w14:textId="742244C8" w:rsidR="009E0FBB" w:rsidRPr="009E0FBB" w:rsidRDefault="009908EB" w:rsidP="00795056">
      <w:pPr>
        <w:pStyle w:val="Default"/>
        <w:spacing w:line="276" w:lineRule="auto"/>
        <w:rPr>
          <w:rFonts w:eastAsiaTheme="minorHAnsi"/>
          <w:sz w:val="23"/>
          <w:szCs w:val="23"/>
        </w:rPr>
      </w:pPr>
      <w:r w:rsidRPr="009908EB">
        <w:rPr>
          <w:bCs/>
        </w:rPr>
        <w:t>Staffing needs are reviewed</w:t>
      </w:r>
      <w:r w:rsidR="00DB479E" w:rsidRPr="009908EB">
        <w:rPr>
          <w:bCs/>
        </w:rPr>
        <w:t xml:space="preserve"> regularly to take account of pupils’ </w:t>
      </w:r>
      <w:r w:rsidR="00DB479E" w:rsidRPr="009E0FBB">
        <w:rPr>
          <w:bCs/>
        </w:rPr>
        <w:t xml:space="preserve">complex needs. </w:t>
      </w:r>
      <w:r w:rsidR="009E0FBB" w:rsidRPr="009E0FBB">
        <w:rPr>
          <w:bCs/>
        </w:rPr>
        <w:t xml:space="preserve">Every child will be allocated with a key person who will </w:t>
      </w:r>
      <w:r w:rsidR="009E0FBB" w:rsidRPr="009E0FBB">
        <w:rPr>
          <w:rFonts w:eastAsiaTheme="minorHAnsi"/>
        </w:rPr>
        <w:t xml:space="preserve">help your child become </w:t>
      </w:r>
      <w:r w:rsidR="009E0FBB" w:rsidRPr="009E0FBB">
        <w:rPr>
          <w:rFonts w:eastAsiaTheme="minorHAnsi"/>
        </w:rPr>
        <w:lastRenderedPageBreak/>
        <w:t>familiar with St Giles Nursery and build a relationship with you and your child.</w:t>
      </w:r>
      <w:r w:rsidR="00AA5F6B">
        <w:rPr>
          <w:rFonts w:eastAsiaTheme="minorHAnsi"/>
        </w:rPr>
        <w:t xml:space="preserve"> You will be introduced to your child’s key worker when they start at St Giles Nursery.</w:t>
      </w:r>
    </w:p>
    <w:p w14:paraId="6E4010AD" w14:textId="2ACC9E8E" w:rsidR="00877815" w:rsidRDefault="00877815" w:rsidP="00795056">
      <w:pPr>
        <w:spacing w:line="276" w:lineRule="auto"/>
        <w:jc w:val="both"/>
        <w:rPr>
          <w:rFonts w:ascii="Arial" w:hAnsi="Arial" w:cs="Arial"/>
          <w:bCs/>
        </w:rPr>
      </w:pPr>
    </w:p>
    <w:p w14:paraId="0392934B" w14:textId="5C4B8E35" w:rsidR="009908EB" w:rsidRDefault="009908EB" w:rsidP="009908EB">
      <w:pPr>
        <w:spacing w:line="276" w:lineRule="auto"/>
        <w:jc w:val="both"/>
        <w:rPr>
          <w:rFonts w:ascii="Arial" w:hAnsi="Arial" w:cs="Arial"/>
          <w:b/>
        </w:rPr>
      </w:pPr>
      <w:r w:rsidRPr="0037633D">
        <w:rPr>
          <w:rFonts w:ascii="Arial" w:hAnsi="Arial" w:cs="Arial"/>
          <w:b/>
        </w:rPr>
        <w:t>Sessions</w:t>
      </w:r>
    </w:p>
    <w:p w14:paraId="110AB540" w14:textId="3AA49959" w:rsidR="009908EB" w:rsidRDefault="006C2967" w:rsidP="009908EB">
      <w:pPr>
        <w:spacing w:line="276" w:lineRule="auto"/>
        <w:jc w:val="both"/>
        <w:rPr>
          <w:rFonts w:ascii="Arial" w:hAnsi="Arial" w:cs="Arial"/>
        </w:rPr>
      </w:pPr>
      <w:r>
        <w:rPr>
          <w:rFonts w:ascii="Arial" w:hAnsi="Arial" w:cs="Arial"/>
        </w:rPr>
        <w:t xml:space="preserve">The offer for </w:t>
      </w:r>
      <w:r w:rsidR="009908EB">
        <w:rPr>
          <w:rFonts w:ascii="Arial" w:hAnsi="Arial" w:cs="Arial"/>
        </w:rPr>
        <w:t xml:space="preserve">pupils is 15 hours taken in five hour sessions on three days each week. The nursery opens at 9.45am and closes at 2.45pm. </w:t>
      </w:r>
    </w:p>
    <w:p w14:paraId="2FDD34F1" w14:textId="77777777" w:rsidR="000B69C8" w:rsidRDefault="000B69C8" w:rsidP="009908EB">
      <w:pPr>
        <w:spacing w:line="276" w:lineRule="auto"/>
        <w:jc w:val="both"/>
        <w:rPr>
          <w:rFonts w:ascii="Arial" w:hAnsi="Arial" w:cs="Arial"/>
        </w:rPr>
      </w:pPr>
    </w:p>
    <w:p w14:paraId="33843575" w14:textId="59C8FBFD" w:rsidR="009908EB" w:rsidRPr="000B69C8" w:rsidRDefault="009908EB" w:rsidP="00F013E0">
      <w:pPr>
        <w:spacing w:line="276" w:lineRule="auto"/>
        <w:jc w:val="both"/>
        <w:rPr>
          <w:rFonts w:ascii="Arial" w:hAnsi="Arial" w:cs="Arial"/>
        </w:rPr>
      </w:pPr>
      <w:r>
        <w:rPr>
          <w:rFonts w:ascii="Arial" w:hAnsi="Arial" w:cs="Arial"/>
        </w:rPr>
        <w:t xml:space="preserve">In exceptional circumstances, some pupils </w:t>
      </w:r>
      <w:r w:rsidRPr="000B69C8">
        <w:rPr>
          <w:rFonts w:ascii="Arial" w:hAnsi="Arial" w:cs="Arial"/>
        </w:rPr>
        <w:t>over the age of three, may request an additional 15 hours. Agreement for this to happen will be at the discretion of the local authority and school</w:t>
      </w:r>
      <w:r w:rsidR="00F013E0" w:rsidRPr="000B69C8">
        <w:rPr>
          <w:rFonts w:ascii="Arial" w:hAnsi="Arial" w:cs="Arial"/>
        </w:rPr>
        <w:t>. The needs of eligible children requiring</w:t>
      </w:r>
      <w:r w:rsidRPr="000B69C8">
        <w:rPr>
          <w:rFonts w:ascii="Arial" w:hAnsi="Arial" w:cs="Arial"/>
        </w:rPr>
        <w:t xml:space="preserve"> part-time places</w:t>
      </w:r>
      <w:r w:rsidR="00F013E0" w:rsidRPr="000B69C8">
        <w:rPr>
          <w:rFonts w:ascii="Arial" w:hAnsi="Arial" w:cs="Arial"/>
        </w:rPr>
        <w:t xml:space="preserve"> will be given priority</w:t>
      </w:r>
      <w:r w:rsidRPr="000B69C8">
        <w:rPr>
          <w:rFonts w:ascii="Arial" w:hAnsi="Arial" w:cs="Arial"/>
        </w:rPr>
        <w:t>. Nursery hours</w:t>
      </w:r>
      <w:r w:rsidR="00F013E0" w:rsidRPr="000B69C8">
        <w:rPr>
          <w:rFonts w:ascii="Arial" w:hAnsi="Arial" w:cs="Arial"/>
        </w:rPr>
        <w:t xml:space="preserve"> for</w:t>
      </w:r>
      <w:r w:rsidRPr="000B69C8">
        <w:rPr>
          <w:rFonts w:ascii="Arial" w:hAnsi="Arial" w:cs="Arial"/>
        </w:rPr>
        <w:t xml:space="preserve"> pupils </w:t>
      </w:r>
      <w:r w:rsidR="00F013E0" w:rsidRPr="000B69C8">
        <w:rPr>
          <w:rFonts w:ascii="Arial" w:hAnsi="Arial" w:cs="Arial"/>
        </w:rPr>
        <w:t xml:space="preserve">who have been granted extended hours </w:t>
      </w:r>
      <w:r w:rsidRPr="000B69C8">
        <w:rPr>
          <w:rFonts w:ascii="Arial" w:hAnsi="Arial" w:cs="Arial"/>
        </w:rPr>
        <w:t>will be agreed individually between the school and parents.</w:t>
      </w:r>
    </w:p>
    <w:p w14:paraId="4DFA0F3C" w14:textId="77777777" w:rsidR="0037633D" w:rsidRPr="000B69C8" w:rsidRDefault="0037633D" w:rsidP="00F013E0">
      <w:pPr>
        <w:spacing w:line="276" w:lineRule="auto"/>
        <w:jc w:val="both"/>
        <w:rPr>
          <w:rFonts w:ascii="Arial" w:hAnsi="Arial" w:cs="Arial"/>
        </w:rPr>
      </w:pPr>
    </w:p>
    <w:p w14:paraId="4ADC33EE" w14:textId="620D0EA8" w:rsidR="0037633D" w:rsidRPr="000B69C8" w:rsidRDefault="0037633D" w:rsidP="000B69C8">
      <w:pPr>
        <w:spacing w:line="276" w:lineRule="auto"/>
        <w:jc w:val="both"/>
        <w:rPr>
          <w:rFonts w:ascii="Arial" w:hAnsi="Arial" w:cs="Arial"/>
          <w:b/>
        </w:rPr>
      </w:pPr>
      <w:r w:rsidRPr="000B69C8">
        <w:rPr>
          <w:rFonts w:ascii="Arial" w:hAnsi="Arial" w:cs="Arial"/>
          <w:b/>
        </w:rPr>
        <w:t>Funding</w:t>
      </w:r>
    </w:p>
    <w:p w14:paraId="731D0CBB" w14:textId="15FCDF17" w:rsidR="000B69C8" w:rsidRDefault="000B69C8" w:rsidP="000B69C8">
      <w:pPr>
        <w:spacing w:line="276" w:lineRule="auto"/>
        <w:rPr>
          <w:rFonts w:ascii="Arial" w:hAnsi="Arial" w:cs="Arial"/>
        </w:rPr>
      </w:pPr>
      <w:r w:rsidRPr="000B69C8">
        <w:rPr>
          <w:rFonts w:ascii="Arial" w:hAnsi="Arial" w:cs="Arial"/>
        </w:rPr>
        <w:t>There are three types of early yea</w:t>
      </w:r>
      <w:r>
        <w:rPr>
          <w:rFonts w:ascii="Arial" w:hAnsi="Arial" w:cs="Arial"/>
        </w:rPr>
        <w:t>rs funding available to parents:</w:t>
      </w:r>
    </w:p>
    <w:p w14:paraId="21073EF0" w14:textId="77777777" w:rsidR="000B69C8" w:rsidRPr="000B69C8" w:rsidRDefault="000B69C8" w:rsidP="000B69C8">
      <w:pPr>
        <w:spacing w:line="276" w:lineRule="auto"/>
        <w:rPr>
          <w:rFonts w:ascii="Arial" w:hAnsi="Arial" w:cs="Arial"/>
        </w:rPr>
      </w:pPr>
    </w:p>
    <w:p w14:paraId="3C7E4B6F" w14:textId="76964798" w:rsidR="000B69C8" w:rsidRPr="000B69C8" w:rsidRDefault="000B69C8" w:rsidP="000B69C8">
      <w:pPr>
        <w:pStyle w:val="ListParagraph"/>
        <w:numPr>
          <w:ilvl w:val="0"/>
          <w:numId w:val="11"/>
        </w:numPr>
        <w:spacing w:line="276" w:lineRule="auto"/>
        <w:rPr>
          <w:rFonts w:ascii="Arial" w:hAnsi="Arial" w:cs="Arial"/>
        </w:rPr>
      </w:pPr>
      <w:r w:rsidRPr="000B69C8">
        <w:rPr>
          <w:rFonts w:ascii="Arial" w:hAnsi="Arial" w:cs="Arial"/>
        </w:rPr>
        <w:t>2-Year old - 570 hours,</w:t>
      </w:r>
    </w:p>
    <w:p w14:paraId="4BD3A6F6" w14:textId="0095477F" w:rsidR="000B69C8" w:rsidRPr="000B69C8" w:rsidRDefault="000B69C8" w:rsidP="000B69C8">
      <w:pPr>
        <w:pStyle w:val="ListParagraph"/>
        <w:numPr>
          <w:ilvl w:val="0"/>
          <w:numId w:val="11"/>
        </w:numPr>
        <w:spacing w:line="276" w:lineRule="auto"/>
        <w:rPr>
          <w:rFonts w:ascii="Arial" w:hAnsi="Arial" w:cs="Arial"/>
        </w:rPr>
      </w:pPr>
      <w:r w:rsidRPr="000B69C8">
        <w:rPr>
          <w:rFonts w:ascii="Arial" w:hAnsi="Arial" w:cs="Arial"/>
        </w:rPr>
        <w:t>3 and 4-Year-old - 570 hours,</w:t>
      </w:r>
    </w:p>
    <w:p w14:paraId="29F83466" w14:textId="5E0619F5" w:rsidR="000B69C8" w:rsidRPr="000B69C8" w:rsidRDefault="000B69C8" w:rsidP="000B69C8">
      <w:pPr>
        <w:pStyle w:val="ListParagraph"/>
        <w:numPr>
          <w:ilvl w:val="0"/>
          <w:numId w:val="11"/>
        </w:numPr>
        <w:spacing w:line="276" w:lineRule="auto"/>
        <w:rPr>
          <w:rFonts w:ascii="Arial" w:hAnsi="Arial" w:cs="Arial"/>
        </w:rPr>
      </w:pPr>
      <w:r w:rsidRPr="000B69C8">
        <w:rPr>
          <w:rFonts w:ascii="Arial" w:hAnsi="Arial" w:cs="Arial"/>
        </w:rPr>
        <w:t>3 and 4-Year-old - additional 570 hours (extended entitlement).</w:t>
      </w:r>
    </w:p>
    <w:p w14:paraId="7173338E" w14:textId="77777777" w:rsidR="000B69C8" w:rsidRPr="000B69C8" w:rsidRDefault="000B69C8" w:rsidP="000B69C8">
      <w:pPr>
        <w:spacing w:line="276" w:lineRule="auto"/>
        <w:ind w:left="720" w:hanging="360"/>
        <w:rPr>
          <w:rFonts w:ascii="Arial" w:hAnsi="Arial" w:cs="Arial"/>
        </w:rPr>
      </w:pPr>
    </w:p>
    <w:p w14:paraId="5833C7AB" w14:textId="4FBDC3D1" w:rsidR="000B69C8" w:rsidRDefault="000B69C8" w:rsidP="000B69C8">
      <w:pPr>
        <w:spacing w:line="276" w:lineRule="auto"/>
        <w:rPr>
          <w:rFonts w:ascii="Arial" w:hAnsi="Arial" w:cs="Arial"/>
        </w:rPr>
      </w:pPr>
      <w:r w:rsidRPr="000B69C8">
        <w:rPr>
          <w:rFonts w:ascii="Arial" w:hAnsi="Arial" w:cs="Arial"/>
        </w:rPr>
        <w:t>The criteria for each type of funding is as follows:</w:t>
      </w:r>
    </w:p>
    <w:p w14:paraId="3E0DF8F3" w14:textId="77777777" w:rsidR="000B69C8" w:rsidRPr="000B69C8" w:rsidRDefault="000B69C8" w:rsidP="000B69C8">
      <w:pPr>
        <w:spacing w:line="276" w:lineRule="auto"/>
        <w:rPr>
          <w:rFonts w:ascii="Arial" w:hAnsi="Arial" w:cs="Arial"/>
        </w:rPr>
      </w:pPr>
    </w:p>
    <w:p w14:paraId="557FD658" w14:textId="41A63927" w:rsidR="000B69C8" w:rsidRPr="000B69C8" w:rsidRDefault="000B69C8" w:rsidP="000B69C8">
      <w:pPr>
        <w:pStyle w:val="ListParagraph"/>
        <w:numPr>
          <w:ilvl w:val="0"/>
          <w:numId w:val="7"/>
        </w:numPr>
        <w:shd w:val="clear" w:color="auto" w:fill="FFFFFF"/>
        <w:spacing w:after="75" w:line="276" w:lineRule="auto"/>
        <w:rPr>
          <w:rFonts w:ascii="Arial" w:hAnsi="Arial" w:cs="Arial"/>
        </w:rPr>
      </w:pPr>
      <w:r>
        <w:rPr>
          <w:rFonts w:ascii="Arial" w:hAnsi="Arial" w:cs="Arial"/>
          <w:color w:val="0B0C0C"/>
          <w:shd w:val="clear" w:color="auto" w:fill="FFFFFF"/>
        </w:rPr>
        <w:t xml:space="preserve">2-year-olds can </w:t>
      </w:r>
      <w:r w:rsidRPr="000B69C8">
        <w:rPr>
          <w:rFonts w:ascii="Arial" w:hAnsi="Arial" w:cs="Arial"/>
          <w:color w:val="0B0C0C"/>
          <w:shd w:val="clear" w:color="auto" w:fill="FFFFFF"/>
        </w:rPr>
        <w:t>get free childcare if:</w:t>
      </w:r>
      <w:r w:rsidRPr="000B69C8">
        <w:rPr>
          <w:rFonts w:ascii="Arial" w:hAnsi="Arial" w:cs="Arial"/>
        </w:rPr>
        <w:t xml:space="preserve"> </w:t>
      </w:r>
    </w:p>
    <w:p w14:paraId="7CE9C6A7" w14:textId="77777777" w:rsidR="000B69C8" w:rsidRPr="000B69C8" w:rsidRDefault="000B69C8" w:rsidP="000B69C8">
      <w:pPr>
        <w:pStyle w:val="ListParagraph"/>
        <w:numPr>
          <w:ilvl w:val="0"/>
          <w:numId w:val="8"/>
        </w:numPr>
        <w:shd w:val="clear" w:color="auto" w:fill="FFFFFF"/>
        <w:spacing w:after="75" w:line="276" w:lineRule="auto"/>
        <w:rPr>
          <w:rFonts w:ascii="Arial" w:hAnsi="Arial" w:cs="Arial"/>
          <w:color w:val="0B0C0C"/>
        </w:rPr>
      </w:pPr>
      <w:r w:rsidRPr="000B69C8">
        <w:rPr>
          <w:rFonts w:ascii="Arial" w:hAnsi="Arial" w:cs="Arial"/>
          <w:color w:val="0B0C0C"/>
        </w:rPr>
        <w:t>They are looked after by a local authority</w:t>
      </w:r>
    </w:p>
    <w:p w14:paraId="2F76F373" w14:textId="77777777" w:rsidR="000B69C8" w:rsidRPr="000B69C8" w:rsidRDefault="000B69C8" w:rsidP="000B69C8">
      <w:pPr>
        <w:pStyle w:val="ListParagraph"/>
        <w:numPr>
          <w:ilvl w:val="0"/>
          <w:numId w:val="8"/>
        </w:numPr>
        <w:shd w:val="clear" w:color="auto" w:fill="FFFFFF"/>
        <w:spacing w:line="276" w:lineRule="auto"/>
        <w:rPr>
          <w:rFonts w:ascii="Arial" w:hAnsi="Arial" w:cs="Arial"/>
          <w:color w:val="0B0C0C"/>
        </w:rPr>
      </w:pPr>
      <w:r w:rsidRPr="000B69C8">
        <w:rPr>
          <w:rFonts w:ascii="Arial" w:hAnsi="Arial" w:cs="Arial"/>
          <w:color w:val="0B0C0C"/>
        </w:rPr>
        <w:t>They have an education, health and care (EHC) plan</w:t>
      </w:r>
    </w:p>
    <w:p w14:paraId="01664325" w14:textId="77777777" w:rsidR="000B69C8" w:rsidRPr="000B69C8" w:rsidRDefault="000B69C8" w:rsidP="000B69C8">
      <w:pPr>
        <w:pStyle w:val="ListParagraph"/>
        <w:numPr>
          <w:ilvl w:val="0"/>
          <w:numId w:val="8"/>
        </w:numPr>
        <w:shd w:val="clear" w:color="auto" w:fill="FFFFFF"/>
        <w:spacing w:line="276" w:lineRule="auto"/>
        <w:rPr>
          <w:rFonts w:ascii="Arial" w:hAnsi="Arial" w:cs="Arial"/>
          <w:color w:val="0B0C0C"/>
        </w:rPr>
      </w:pPr>
      <w:r w:rsidRPr="000B69C8">
        <w:rPr>
          <w:rFonts w:ascii="Arial" w:hAnsi="Arial" w:cs="Arial"/>
          <w:color w:val="0B0C0C"/>
        </w:rPr>
        <w:t>They get </w:t>
      </w:r>
      <w:hyperlink r:id="rId8" w:history="1">
        <w:r w:rsidRPr="000B69C8">
          <w:rPr>
            <w:rStyle w:val="Hyperlink"/>
            <w:rFonts w:ascii="Arial" w:hAnsi="Arial" w:cs="Arial"/>
            <w:color w:val="4C2C92"/>
            <w:bdr w:val="none" w:sz="0" w:space="0" w:color="auto" w:frame="1"/>
          </w:rPr>
          <w:t>Disability Living Allowance</w:t>
        </w:r>
      </w:hyperlink>
    </w:p>
    <w:p w14:paraId="667C702A" w14:textId="77777777" w:rsidR="008B4E1B" w:rsidRDefault="000B69C8" w:rsidP="008B4E1B">
      <w:pPr>
        <w:pStyle w:val="ListParagraph"/>
        <w:numPr>
          <w:ilvl w:val="0"/>
          <w:numId w:val="8"/>
        </w:numPr>
        <w:shd w:val="clear" w:color="auto" w:fill="FFFFFF"/>
        <w:spacing w:after="75" w:line="276" w:lineRule="auto"/>
        <w:rPr>
          <w:rFonts w:ascii="Arial" w:hAnsi="Arial" w:cs="Arial"/>
          <w:color w:val="0B0C0C"/>
        </w:rPr>
      </w:pPr>
      <w:r w:rsidRPr="000B69C8">
        <w:rPr>
          <w:rFonts w:ascii="Arial" w:hAnsi="Arial" w:cs="Arial"/>
          <w:color w:val="0B0C0C"/>
        </w:rPr>
        <w:t>They have left care under an adoption order, special guardianship order or a child arrangements order</w:t>
      </w:r>
      <w:r w:rsidR="008B4E1B" w:rsidRPr="008B4E1B">
        <w:rPr>
          <w:rFonts w:ascii="Arial" w:hAnsi="Arial" w:cs="Arial"/>
          <w:color w:val="0B0C0C"/>
        </w:rPr>
        <w:t xml:space="preserve"> </w:t>
      </w:r>
    </w:p>
    <w:p w14:paraId="06B717EE" w14:textId="4363CB56" w:rsidR="008B4E1B" w:rsidRPr="000B69C8" w:rsidRDefault="008B4E1B" w:rsidP="000D2806">
      <w:pPr>
        <w:pStyle w:val="ListParagraph"/>
        <w:numPr>
          <w:ilvl w:val="0"/>
          <w:numId w:val="8"/>
        </w:numPr>
        <w:shd w:val="clear" w:color="auto" w:fill="FFFFFF"/>
        <w:spacing w:line="276" w:lineRule="auto"/>
        <w:rPr>
          <w:rFonts w:ascii="Arial" w:hAnsi="Arial" w:cs="Arial"/>
          <w:color w:val="0B0C0C"/>
        </w:rPr>
      </w:pPr>
      <w:r w:rsidRPr="000B69C8">
        <w:rPr>
          <w:rFonts w:ascii="Arial" w:hAnsi="Arial" w:cs="Arial"/>
          <w:color w:val="0B0C0C"/>
        </w:rPr>
        <w:t xml:space="preserve">Their parents receive one of the benefits listed on the </w:t>
      </w:r>
      <w:r>
        <w:rPr>
          <w:rFonts w:ascii="Arial" w:hAnsi="Arial" w:cs="Arial"/>
          <w:color w:val="0B0C0C"/>
        </w:rPr>
        <w:t>w</w:t>
      </w:r>
      <w:r w:rsidRPr="000B69C8">
        <w:rPr>
          <w:rFonts w:ascii="Arial" w:hAnsi="Arial" w:cs="Arial"/>
          <w:color w:val="0B0C0C"/>
        </w:rPr>
        <w:t>eb</w:t>
      </w:r>
      <w:r>
        <w:rPr>
          <w:rFonts w:ascii="Arial" w:hAnsi="Arial" w:cs="Arial"/>
          <w:color w:val="0B0C0C"/>
        </w:rPr>
        <w:t>s</w:t>
      </w:r>
      <w:r w:rsidRPr="000B69C8">
        <w:rPr>
          <w:rFonts w:ascii="Arial" w:hAnsi="Arial" w:cs="Arial"/>
          <w:color w:val="0B0C0C"/>
        </w:rPr>
        <w:t>ite below</w:t>
      </w:r>
    </w:p>
    <w:p w14:paraId="3BF1481B" w14:textId="6EB66356" w:rsidR="000B69C8" w:rsidRDefault="00926ACE" w:rsidP="000D2806">
      <w:pPr>
        <w:spacing w:line="276" w:lineRule="auto"/>
        <w:ind w:left="720" w:hanging="360"/>
        <w:rPr>
          <w:rFonts w:ascii="Arial" w:hAnsi="Arial" w:cs="Arial"/>
        </w:rPr>
      </w:pPr>
      <w:hyperlink r:id="rId9" w:history="1">
        <w:r w:rsidR="000B69C8" w:rsidRPr="000B69C8">
          <w:rPr>
            <w:rStyle w:val="Hyperlink"/>
            <w:rFonts w:ascii="Arial" w:hAnsi="Arial" w:cs="Arial"/>
          </w:rPr>
          <w:t>https://www.gov.uk/help-with-childcare-costs/free-childcare-2-year-olds?step-by-step-nav=f237ec8e-e82c-4ffa-8fba-2a88a739783b</w:t>
        </w:r>
      </w:hyperlink>
    </w:p>
    <w:p w14:paraId="660DD68C" w14:textId="77777777" w:rsidR="008B4E1B" w:rsidRPr="000B69C8" w:rsidRDefault="008B4E1B" w:rsidP="000D2806">
      <w:pPr>
        <w:spacing w:line="276" w:lineRule="auto"/>
        <w:ind w:left="720" w:hanging="360"/>
        <w:rPr>
          <w:rFonts w:ascii="Arial" w:hAnsi="Arial" w:cs="Arial"/>
          <w:color w:val="0D0D0D" w:themeColor="text1" w:themeTint="F2"/>
        </w:rPr>
      </w:pPr>
    </w:p>
    <w:p w14:paraId="32680136" w14:textId="4DD7AF2C" w:rsidR="000B69C8" w:rsidRPr="008B4E1B" w:rsidRDefault="000B69C8" w:rsidP="000D2806">
      <w:pPr>
        <w:pStyle w:val="ListParagraph"/>
        <w:numPr>
          <w:ilvl w:val="0"/>
          <w:numId w:val="7"/>
        </w:numPr>
        <w:spacing w:line="276" w:lineRule="auto"/>
        <w:rPr>
          <w:rFonts w:ascii="Arial" w:hAnsi="Arial" w:cs="Arial"/>
          <w:color w:val="0B0C0C"/>
          <w:shd w:val="clear" w:color="auto" w:fill="FFFFFF"/>
        </w:rPr>
      </w:pPr>
      <w:r w:rsidRPr="008B4E1B">
        <w:rPr>
          <w:rFonts w:ascii="Arial" w:hAnsi="Arial" w:cs="Arial"/>
          <w:color w:val="0B0C0C"/>
          <w:shd w:val="clear" w:color="auto" w:fill="FFFFFF"/>
        </w:rPr>
        <w:t>All 3 to 4-year-olds in England can get 570 free hours per year. </w:t>
      </w:r>
    </w:p>
    <w:p w14:paraId="7FBE97EF" w14:textId="77777777" w:rsidR="008B4E1B" w:rsidRPr="008B4E1B" w:rsidRDefault="008B4E1B" w:rsidP="000D2806">
      <w:pPr>
        <w:pStyle w:val="ListParagraph"/>
        <w:spacing w:line="276" w:lineRule="auto"/>
        <w:ind w:left="660"/>
        <w:rPr>
          <w:rFonts w:ascii="Arial" w:hAnsi="Arial" w:cs="Arial"/>
        </w:rPr>
      </w:pPr>
    </w:p>
    <w:p w14:paraId="5B034071" w14:textId="77777777" w:rsidR="000B69C8" w:rsidRPr="000B69C8" w:rsidRDefault="000B69C8" w:rsidP="000D2806">
      <w:pPr>
        <w:spacing w:line="276" w:lineRule="auto"/>
        <w:ind w:left="720" w:hanging="360"/>
        <w:rPr>
          <w:rFonts w:ascii="Arial" w:hAnsi="Arial" w:cs="Arial"/>
        </w:rPr>
      </w:pPr>
      <w:r w:rsidRPr="000B69C8">
        <w:rPr>
          <w:rFonts w:ascii="Arial" w:hAnsi="Arial" w:cs="Arial"/>
        </w:rPr>
        <w:t>3. 3 to 4 year olds may be entitled to the extended entitlement if:</w:t>
      </w:r>
    </w:p>
    <w:p w14:paraId="26CC285D" w14:textId="77777777" w:rsidR="000B69C8" w:rsidRPr="000B69C8" w:rsidRDefault="000B69C8" w:rsidP="000D2806">
      <w:pPr>
        <w:pStyle w:val="ListParagraph"/>
        <w:numPr>
          <w:ilvl w:val="0"/>
          <w:numId w:val="9"/>
        </w:numPr>
        <w:spacing w:after="240" w:line="276" w:lineRule="auto"/>
        <w:rPr>
          <w:rFonts w:ascii="Arial" w:hAnsi="Arial" w:cs="Arial"/>
        </w:rPr>
      </w:pPr>
      <w:r w:rsidRPr="000B69C8">
        <w:rPr>
          <w:rFonts w:ascii="Arial" w:hAnsi="Arial" w:cs="Arial"/>
          <w:color w:val="0B0C0C"/>
        </w:rPr>
        <w:t>Their parent works - their parent’s partner’s also works if they have one,</w:t>
      </w:r>
    </w:p>
    <w:p w14:paraId="01352E30" w14:textId="77777777" w:rsidR="000B69C8" w:rsidRPr="000B69C8" w:rsidRDefault="000B69C8" w:rsidP="000D2806">
      <w:pPr>
        <w:pStyle w:val="ListParagraph"/>
        <w:numPr>
          <w:ilvl w:val="0"/>
          <w:numId w:val="9"/>
        </w:numPr>
        <w:spacing w:after="240" w:line="276" w:lineRule="auto"/>
        <w:rPr>
          <w:rFonts w:ascii="Arial" w:hAnsi="Arial" w:cs="Arial"/>
        </w:rPr>
      </w:pPr>
      <w:r w:rsidRPr="000B69C8">
        <w:rPr>
          <w:rFonts w:ascii="Arial" w:hAnsi="Arial" w:cs="Arial"/>
          <w:color w:val="0B0C0C"/>
        </w:rPr>
        <w:t xml:space="preserve">The parent(s) earn </w:t>
      </w:r>
      <w:r w:rsidRPr="000B69C8">
        <w:rPr>
          <w:rFonts w:ascii="Arial" w:hAnsi="Arial" w:cs="Arial"/>
          <w:color w:val="0B0C0C"/>
          <w:shd w:val="clear" w:color="auto" w:fill="FFFFFF"/>
        </w:rPr>
        <w:t>at least the </w:t>
      </w:r>
      <w:hyperlink r:id="rId10" w:history="1">
        <w:r w:rsidRPr="000B69C8">
          <w:rPr>
            <w:rStyle w:val="Hyperlink"/>
            <w:rFonts w:ascii="Arial" w:hAnsi="Arial" w:cs="Arial"/>
            <w:color w:val="4C2C92"/>
            <w:bdr w:val="none" w:sz="0" w:space="0" w:color="auto" w:frame="1"/>
            <w:shd w:val="clear" w:color="auto" w:fill="FFFFFF"/>
          </w:rPr>
          <w:t>National Minimum Wage or Living Wage</w:t>
        </w:r>
      </w:hyperlink>
      <w:r w:rsidRPr="000B69C8">
        <w:rPr>
          <w:rFonts w:ascii="Arial" w:hAnsi="Arial" w:cs="Arial"/>
          <w:color w:val="0B0C0C"/>
          <w:shd w:val="clear" w:color="auto" w:fill="FFFFFF"/>
        </w:rPr>
        <w:t xml:space="preserve"> for 16 hours a week on average – </w:t>
      </w:r>
      <w:r w:rsidRPr="000B69C8">
        <w:rPr>
          <w:rFonts w:ascii="Arial" w:hAnsi="Arial" w:cs="Arial"/>
          <w:color w:val="333333"/>
          <w:shd w:val="clear" w:color="auto" w:fill="FFFFFF"/>
        </w:rPr>
        <w:t>the parents should be  earning at least £139 a week and not more than £100,000 a year,</w:t>
      </w:r>
    </w:p>
    <w:p w14:paraId="703995F7" w14:textId="77777777" w:rsidR="000B69C8" w:rsidRPr="000B69C8" w:rsidRDefault="000B69C8" w:rsidP="000D2806">
      <w:pPr>
        <w:pStyle w:val="ListParagraph"/>
        <w:numPr>
          <w:ilvl w:val="0"/>
          <w:numId w:val="9"/>
        </w:numPr>
        <w:spacing w:after="240" w:line="276" w:lineRule="auto"/>
        <w:rPr>
          <w:rFonts w:ascii="Arial" w:hAnsi="Arial" w:cs="Arial"/>
        </w:rPr>
      </w:pPr>
      <w:r w:rsidRPr="000B69C8">
        <w:rPr>
          <w:rFonts w:ascii="Arial" w:hAnsi="Arial" w:cs="Arial"/>
          <w:color w:val="0B0C0C"/>
        </w:rPr>
        <w:t>The child lives with the parent</w:t>
      </w:r>
    </w:p>
    <w:p w14:paraId="6C3B1D37" w14:textId="77777777" w:rsidR="000B69C8" w:rsidRPr="000B69C8" w:rsidRDefault="000B69C8" w:rsidP="000D2806">
      <w:pPr>
        <w:pStyle w:val="ListParagraph"/>
        <w:numPr>
          <w:ilvl w:val="0"/>
          <w:numId w:val="9"/>
        </w:numPr>
        <w:spacing w:line="276" w:lineRule="auto"/>
        <w:rPr>
          <w:rFonts w:ascii="Arial" w:hAnsi="Arial" w:cs="Arial"/>
        </w:rPr>
      </w:pPr>
      <w:r w:rsidRPr="000B69C8">
        <w:rPr>
          <w:rFonts w:ascii="Arial" w:hAnsi="Arial" w:cs="Arial"/>
          <w:color w:val="0B0C0C"/>
        </w:rPr>
        <w:t xml:space="preserve">The parent (s) are from the UK, EEA or from </w:t>
      </w:r>
      <w:r w:rsidRPr="000B69C8">
        <w:rPr>
          <w:rFonts w:ascii="Arial" w:hAnsi="Arial" w:cs="Arial"/>
          <w:color w:val="0B0C0C"/>
          <w:shd w:val="clear" w:color="auto" w:fill="FFFFFF"/>
        </w:rPr>
        <w:t>outside the EEA with a UK residence card that says they can access public funds</w:t>
      </w:r>
    </w:p>
    <w:p w14:paraId="4DA6E60B" w14:textId="44F8B526" w:rsidR="0037633D" w:rsidRDefault="00926ACE" w:rsidP="000D2806">
      <w:pPr>
        <w:spacing w:line="276" w:lineRule="auto"/>
        <w:jc w:val="both"/>
        <w:rPr>
          <w:rFonts w:ascii="Arial" w:hAnsi="Arial" w:cs="Arial"/>
        </w:rPr>
      </w:pPr>
      <w:hyperlink r:id="rId11" w:history="1">
        <w:r w:rsidR="000B69C8" w:rsidRPr="000B69C8">
          <w:rPr>
            <w:rStyle w:val="Hyperlink"/>
            <w:rFonts w:ascii="Arial" w:hAnsi="Arial" w:cs="Arial"/>
          </w:rPr>
          <w:t>https://www.gov.uk/30-hours-free-childcare?step-by-step-nav=f517cd57-3c18-4bb9-aa8b-1b907e279bf9</w:t>
        </w:r>
      </w:hyperlink>
    </w:p>
    <w:p w14:paraId="144A5BC8" w14:textId="50511BB4" w:rsidR="000B69C8" w:rsidRDefault="000B69C8" w:rsidP="000B69C8">
      <w:pPr>
        <w:spacing w:line="276" w:lineRule="auto"/>
        <w:jc w:val="both"/>
        <w:rPr>
          <w:rFonts w:ascii="Arial" w:hAnsi="Arial" w:cs="Arial"/>
          <w:b/>
        </w:rPr>
      </w:pPr>
    </w:p>
    <w:p w14:paraId="6D722CDA" w14:textId="07629A23" w:rsidR="00911DFB" w:rsidRPr="000D2806" w:rsidRDefault="00911DFB" w:rsidP="000D2806">
      <w:pPr>
        <w:spacing w:line="276" w:lineRule="auto"/>
        <w:rPr>
          <w:rFonts w:ascii="Arial" w:hAnsi="Arial" w:cs="Arial"/>
        </w:rPr>
      </w:pPr>
      <w:r w:rsidRPr="000D2806">
        <w:rPr>
          <w:rFonts w:ascii="Arial" w:hAnsi="Arial" w:cs="Arial"/>
        </w:rPr>
        <w:t>Parents can find out more information about their eligibility for eac</w:t>
      </w:r>
      <w:r w:rsidR="00437D9D" w:rsidRPr="000D2806">
        <w:rPr>
          <w:rFonts w:ascii="Arial" w:hAnsi="Arial" w:cs="Arial"/>
        </w:rPr>
        <w:t>h type of funding on the websites below:</w:t>
      </w:r>
    </w:p>
    <w:p w14:paraId="502F93C4" w14:textId="07E2B711" w:rsidR="00911DFB" w:rsidRPr="000D2806" w:rsidRDefault="00926ACE" w:rsidP="000D2806">
      <w:pPr>
        <w:pStyle w:val="ListParagraph"/>
        <w:numPr>
          <w:ilvl w:val="0"/>
          <w:numId w:val="13"/>
        </w:numPr>
        <w:spacing w:line="276" w:lineRule="auto"/>
        <w:rPr>
          <w:rFonts w:ascii="Arial" w:hAnsi="Arial" w:cs="Arial"/>
        </w:rPr>
      </w:pPr>
      <w:hyperlink r:id="rId12" w:history="1">
        <w:r w:rsidR="00911DFB" w:rsidRPr="000D2806">
          <w:rPr>
            <w:rStyle w:val="Hyperlink"/>
            <w:rFonts w:ascii="Arial" w:hAnsi="Arial" w:cs="Arial"/>
          </w:rPr>
          <w:t>https://www.familyspacecroydon.co.uk/</w:t>
        </w:r>
      </w:hyperlink>
    </w:p>
    <w:p w14:paraId="52A0BBB4" w14:textId="1EE121C0" w:rsidR="00911DFB" w:rsidRPr="000D2806" w:rsidRDefault="00926ACE" w:rsidP="000D2806">
      <w:pPr>
        <w:pStyle w:val="ListParagraph"/>
        <w:numPr>
          <w:ilvl w:val="0"/>
          <w:numId w:val="13"/>
        </w:numPr>
        <w:spacing w:line="276" w:lineRule="auto"/>
        <w:jc w:val="both"/>
        <w:rPr>
          <w:rFonts w:ascii="Arial" w:hAnsi="Arial" w:cs="Arial"/>
          <w:b/>
        </w:rPr>
      </w:pPr>
      <w:hyperlink r:id="rId13" w:history="1">
        <w:r w:rsidR="00911DFB" w:rsidRPr="000D2806">
          <w:rPr>
            <w:rStyle w:val="Hyperlink"/>
            <w:rFonts w:ascii="Arial" w:hAnsi="Arial" w:cs="Arial"/>
          </w:rPr>
          <w:t>https://www.gov.uk/apply-30-hours-free-tax-free-childcare</w:t>
        </w:r>
      </w:hyperlink>
      <w:r w:rsidR="00911DFB" w:rsidRPr="000D2806">
        <w:rPr>
          <w:rFonts w:ascii="Arial" w:hAnsi="Arial" w:cs="Arial"/>
        </w:rPr>
        <w:t xml:space="preserve"> </w:t>
      </w:r>
    </w:p>
    <w:p w14:paraId="3DD892B4" w14:textId="77777777" w:rsidR="000D2806" w:rsidRPr="000D2806" w:rsidRDefault="000D2806" w:rsidP="000D2806">
      <w:pPr>
        <w:pStyle w:val="ListParagraph"/>
        <w:spacing w:line="276" w:lineRule="auto"/>
        <w:jc w:val="both"/>
        <w:rPr>
          <w:rFonts w:ascii="Arial" w:hAnsi="Arial" w:cs="Arial"/>
          <w:b/>
        </w:rPr>
      </w:pPr>
    </w:p>
    <w:p w14:paraId="23C0FB55" w14:textId="57969E04" w:rsidR="000D2806" w:rsidRPr="000D2806" w:rsidRDefault="000D2806" w:rsidP="000D2806">
      <w:pPr>
        <w:spacing w:line="276" w:lineRule="auto"/>
        <w:rPr>
          <w:rFonts w:ascii="Arial" w:hAnsi="Arial" w:cs="Arial"/>
        </w:rPr>
      </w:pPr>
      <w:r w:rsidRPr="000D2806">
        <w:rPr>
          <w:rFonts w:ascii="Arial" w:hAnsi="Arial" w:cs="Arial"/>
        </w:rPr>
        <w:t>The school will need to see evidence of eligibility as follows:</w:t>
      </w:r>
    </w:p>
    <w:p w14:paraId="70F1AD6D" w14:textId="77777777" w:rsidR="000D2806" w:rsidRPr="000D45CB" w:rsidRDefault="000D2806" w:rsidP="00C07807">
      <w:pPr>
        <w:pStyle w:val="ListParagraph"/>
        <w:numPr>
          <w:ilvl w:val="0"/>
          <w:numId w:val="14"/>
        </w:numPr>
        <w:spacing w:line="276" w:lineRule="auto"/>
        <w:rPr>
          <w:rFonts w:ascii="Arial" w:hAnsi="Arial" w:cs="Arial"/>
        </w:rPr>
      </w:pPr>
      <w:r w:rsidRPr="000D2806">
        <w:rPr>
          <w:rFonts w:ascii="Arial" w:hAnsi="Arial" w:cs="Arial"/>
        </w:rPr>
        <w:t xml:space="preserve">For all types of </w:t>
      </w:r>
      <w:r w:rsidRPr="000D45CB">
        <w:rPr>
          <w:rFonts w:ascii="Arial" w:hAnsi="Arial" w:cs="Arial"/>
        </w:rPr>
        <w:t>funding we will need evidence of family address and a copy of the child’s birth certificate as proof of his/her date of birth</w:t>
      </w:r>
    </w:p>
    <w:p w14:paraId="5B319CDD" w14:textId="22C5FA5B" w:rsidR="00437D9D" w:rsidRPr="000D45CB" w:rsidRDefault="000D45CB" w:rsidP="00C07807">
      <w:pPr>
        <w:pStyle w:val="ListParagraph"/>
        <w:numPr>
          <w:ilvl w:val="0"/>
          <w:numId w:val="14"/>
        </w:numPr>
        <w:spacing w:line="276" w:lineRule="auto"/>
        <w:rPr>
          <w:rFonts w:ascii="Arial" w:hAnsi="Arial" w:cs="Arial"/>
        </w:rPr>
      </w:pPr>
      <w:r w:rsidRPr="000D45CB">
        <w:rPr>
          <w:rFonts w:ascii="Arial" w:hAnsi="Arial" w:cs="Arial"/>
        </w:rPr>
        <w:t>We will additionally need</w:t>
      </w:r>
      <w:r w:rsidRPr="000D45CB">
        <w:rPr>
          <w:rFonts w:ascii="Arial" w:hAnsi="Arial" w:cs="Arial"/>
          <w:color w:val="000000"/>
        </w:rPr>
        <w:t xml:space="preserve"> to see a copy of the child's DLA award letter</w:t>
      </w:r>
      <w:r>
        <w:rPr>
          <w:rFonts w:ascii="Arial" w:hAnsi="Arial" w:cs="Arial"/>
          <w:color w:val="000000"/>
        </w:rPr>
        <w:t xml:space="preserve"> and eligibility</w:t>
      </w:r>
      <w:r w:rsidRPr="000D45CB">
        <w:rPr>
          <w:rFonts w:ascii="Arial" w:hAnsi="Arial" w:cs="Arial"/>
          <w:color w:val="000000"/>
        </w:rPr>
        <w:t xml:space="preserve"> </w:t>
      </w:r>
      <w:r w:rsidR="000D2806" w:rsidRPr="000D45CB">
        <w:rPr>
          <w:rFonts w:ascii="Arial" w:hAnsi="Arial" w:cs="Arial"/>
        </w:rPr>
        <w:t>for 2-year-old funding and evidence of eligibility for the 3 and 4-year-old extended entitlement.</w:t>
      </w:r>
    </w:p>
    <w:p w14:paraId="1BC8D361" w14:textId="2D1C00C7" w:rsidR="00C07807" w:rsidRDefault="00C07807" w:rsidP="00C07807">
      <w:pPr>
        <w:spacing w:line="276" w:lineRule="auto"/>
        <w:rPr>
          <w:rFonts w:cs="Arial"/>
          <w:sz w:val="20"/>
          <w:szCs w:val="20"/>
        </w:rPr>
      </w:pPr>
    </w:p>
    <w:p w14:paraId="16E5EE07" w14:textId="5D5684CD" w:rsidR="00F013E0" w:rsidRPr="009908EB" w:rsidRDefault="00F013E0" w:rsidP="00C07807">
      <w:pPr>
        <w:spacing w:line="276" w:lineRule="auto"/>
        <w:jc w:val="both"/>
        <w:rPr>
          <w:rFonts w:ascii="Arial" w:hAnsi="Arial" w:cs="Arial"/>
          <w:b/>
        </w:rPr>
      </w:pPr>
      <w:r w:rsidRPr="009908EB">
        <w:rPr>
          <w:rFonts w:ascii="Arial" w:hAnsi="Arial" w:cs="Arial"/>
          <w:b/>
        </w:rPr>
        <w:t>Visits to the Nursery</w:t>
      </w:r>
    </w:p>
    <w:p w14:paraId="0DE93EDD" w14:textId="77777777" w:rsidR="00F013E0" w:rsidRPr="009908EB" w:rsidRDefault="00F013E0" w:rsidP="00C07807">
      <w:pPr>
        <w:spacing w:line="276" w:lineRule="auto"/>
        <w:rPr>
          <w:rFonts w:ascii="Arial" w:hAnsi="Arial" w:cs="Arial"/>
        </w:rPr>
      </w:pPr>
      <w:r w:rsidRPr="009908EB">
        <w:rPr>
          <w:rFonts w:ascii="Arial" w:hAnsi="Arial" w:cs="Arial"/>
        </w:rPr>
        <w:t>Individual tours of the school are offered to all incoming parents and children.</w:t>
      </w:r>
    </w:p>
    <w:p w14:paraId="481D603A" w14:textId="77777777" w:rsidR="00F013E0" w:rsidRDefault="00F013E0" w:rsidP="00C07807">
      <w:pPr>
        <w:spacing w:line="276" w:lineRule="auto"/>
        <w:jc w:val="both"/>
        <w:rPr>
          <w:rFonts w:ascii="Arial" w:hAnsi="Arial" w:cs="Arial"/>
          <w:b/>
        </w:rPr>
      </w:pPr>
    </w:p>
    <w:p w14:paraId="5099E359" w14:textId="169E3FD4" w:rsidR="0037633D" w:rsidRPr="00D641FB" w:rsidRDefault="0037633D" w:rsidP="00C07807">
      <w:pPr>
        <w:pStyle w:val="BodyText"/>
        <w:spacing w:line="276" w:lineRule="auto"/>
        <w:rPr>
          <w:b/>
          <w:bCs/>
          <w:sz w:val="24"/>
        </w:rPr>
      </w:pPr>
      <w:r>
        <w:rPr>
          <w:b/>
          <w:bCs/>
          <w:sz w:val="24"/>
        </w:rPr>
        <w:t xml:space="preserve">Nursery </w:t>
      </w:r>
      <w:r w:rsidRPr="00D641FB">
        <w:rPr>
          <w:b/>
          <w:bCs/>
          <w:sz w:val="24"/>
        </w:rPr>
        <w:t>Curriculum</w:t>
      </w:r>
    </w:p>
    <w:p w14:paraId="3AB3B449" w14:textId="2AD7EF3C" w:rsidR="0037633D" w:rsidRDefault="00C07807" w:rsidP="00C07807">
      <w:pPr>
        <w:pStyle w:val="BodyText"/>
        <w:spacing w:line="276" w:lineRule="auto"/>
        <w:jc w:val="both"/>
        <w:rPr>
          <w:sz w:val="24"/>
        </w:rPr>
      </w:pPr>
      <w:r>
        <w:rPr>
          <w:sz w:val="24"/>
        </w:rPr>
        <w:t xml:space="preserve">All children in the </w:t>
      </w:r>
      <w:r w:rsidR="0037633D">
        <w:rPr>
          <w:sz w:val="24"/>
        </w:rPr>
        <w:t xml:space="preserve">nursery </w:t>
      </w:r>
      <w:r w:rsidR="0037633D" w:rsidRPr="002426B7">
        <w:rPr>
          <w:sz w:val="24"/>
        </w:rPr>
        <w:t xml:space="preserve">class will follow the national EYFS curriculum guidance. The curriculum is tailored to meet the needs of </w:t>
      </w:r>
      <w:r w:rsidR="0037633D">
        <w:rPr>
          <w:sz w:val="24"/>
        </w:rPr>
        <w:t>the</w:t>
      </w:r>
      <w:r w:rsidR="0037633D" w:rsidRPr="002426B7">
        <w:rPr>
          <w:sz w:val="24"/>
        </w:rPr>
        <w:t xml:space="preserve"> individual child. A great emphasis is placed on learning through play</w:t>
      </w:r>
      <w:r w:rsidR="0037633D">
        <w:rPr>
          <w:sz w:val="24"/>
        </w:rPr>
        <w:t xml:space="preserve"> </w:t>
      </w:r>
      <w:r w:rsidR="0037633D" w:rsidRPr="00C37DCC">
        <w:rPr>
          <w:sz w:val="24"/>
        </w:rPr>
        <w:t>as well as focussed activities</w:t>
      </w:r>
      <w:r w:rsidR="0037633D" w:rsidRPr="002426B7">
        <w:rPr>
          <w:sz w:val="24"/>
        </w:rPr>
        <w:t>. Each term, you will receive a class newsletter which will give you information on what you</w:t>
      </w:r>
      <w:r w:rsidR="0037633D">
        <w:rPr>
          <w:sz w:val="24"/>
        </w:rPr>
        <w:t>r</w:t>
      </w:r>
      <w:r w:rsidR="0037633D" w:rsidRPr="002426B7">
        <w:rPr>
          <w:sz w:val="24"/>
        </w:rPr>
        <w:t xml:space="preserve"> child will be learning in school and how you can help at home. You will also receive a copy of your child’s learning targets </w:t>
      </w:r>
      <w:r>
        <w:rPr>
          <w:sz w:val="24"/>
        </w:rPr>
        <w:t xml:space="preserve">reviewed </w:t>
      </w:r>
      <w:r w:rsidR="0037633D" w:rsidRPr="002426B7">
        <w:rPr>
          <w:sz w:val="24"/>
        </w:rPr>
        <w:t>regularly throughout the year.</w:t>
      </w:r>
    </w:p>
    <w:p w14:paraId="04F89C89" w14:textId="12A03173" w:rsidR="0037633D" w:rsidRDefault="0037633D" w:rsidP="00887897">
      <w:pPr>
        <w:jc w:val="both"/>
        <w:rPr>
          <w:rFonts w:ascii="Arial" w:hAnsi="Arial" w:cs="Arial"/>
          <w:b/>
        </w:rPr>
      </w:pPr>
    </w:p>
    <w:p w14:paraId="5DB6E6BC" w14:textId="407E7437" w:rsidR="0037633D" w:rsidRDefault="00116AD6" w:rsidP="00887897">
      <w:pPr>
        <w:jc w:val="both"/>
        <w:rPr>
          <w:rFonts w:ascii="Arial" w:hAnsi="Arial" w:cs="Arial"/>
          <w:b/>
        </w:rPr>
      </w:pPr>
      <w:r>
        <w:rPr>
          <w:rFonts w:ascii="Arial" w:hAnsi="Arial" w:cs="Arial"/>
          <w:b/>
        </w:rPr>
        <w:t>Assessment</w:t>
      </w:r>
    </w:p>
    <w:p w14:paraId="4E3D2B1C" w14:textId="25D29A74" w:rsidR="00116AD6" w:rsidRPr="00116AD6" w:rsidRDefault="00116AD6" w:rsidP="00116AD6">
      <w:pPr>
        <w:spacing w:line="276" w:lineRule="auto"/>
        <w:jc w:val="both"/>
        <w:rPr>
          <w:rFonts w:ascii="Arial" w:hAnsi="Arial" w:cs="Arial"/>
        </w:rPr>
      </w:pPr>
      <w:r w:rsidRPr="00116AD6">
        <w:rPr>
          <w:rFonts w:ascii="Arial" w:hAnsi="Arial" w:cs="Arial"/>
        </w:rPr>
        <w:t>The nursery shares developmental information with parents in the following ways:</w:t>
      </w:r>
    </w:p>
    <w:p w14:paraId="638A4689" w14:textId="77777777" w:rsidR="00116AD6" w:rsidRPr="00E83506" w:rsidRDefault="00116AD6" w:rsidP="00116AD6">
      <w:pPr>
        <w:numPr>
          <w:ilvl w:val="0"/>
          <w:numId w:val="17"/>
        </w:numPr>
        <w:spacing w:line="276" w:lineRule="auto"/>
        <w:ind w:left="360"/>
        <w:rPr>
          <w:rFonts w:ascii="Arial" w:hAnsi="Arial" w:cs="Arial"/>
          <w:b/>
        </w:rPr>
      </w:pPr>
      <w:r w:rsidRPr="00E83506">
        <w:rPr>
          <w:rFonts w:ascii="Arial" w:hAnsi="Arial" w:cs="Arial"/>
          <w:b/>
        </w:rPr>
        <w:t>Progress check at age two</w:t>
      </w:r>
    </w:p>
    <w:p w14:paraId="7F307C61" w14:textId="4D943CE7" w:rsidR="00116AD6" w:rsidRPr="00116AD6" w:rsidRDefault="00116AD6" w:rsidP="00116AD6">
      <w:pPr>
        <w:spacing w:line="276" w:lineRule="auto"/>
        <w:ind w:left="360"/>
        <w:rPr>
          <w:rFonts w:ascii="Arial" w:hAnsi="Arial" w:cs="Arial"/>
        </w:rPr>
      </w:pPr>
      <w:r w:rsidRPr="00116AD6">
        <w:rPr>
          <w:rFonts w:ascii="Arial" w:hAnsi="Arial" w:cs="Arial"/>
        </w:rPr>
        <w:t>Between the ages of two and three, St Giles will provide parents and/or carers with a short written summary of their child’s development in the prime areas. This progress check will identify the child’s strengths, and any areas where the child’s progress is less than expected. The check will arise from the ongoing observational assessments carried out as part of everyday practice and will describe the activities and strategies St Giles nursery intends to adopt to address any issues or concerns. It will take into account the views of other practitioners and, where relevant, other professionals working with the child.</w:t>
      </w:r>
    </w:p>
    <w:p w14:paraId="520DDCE4" w14:textId="473B467E" w:rsidR="00116AD6" w:rsidRPr="00E83506" w:rsidRDefault="00116AD6" w:rsidP="00116AD6">
      <w:pPr>
        <w:numPr>
          <w:ilvl w:val="0"/>
          <w:numId w:val="17"/>
        </w:numPr>
        <w:spacing w:line="276" w:lineRule="auto"/>
        <w:ind w:left="360"/>
        <w:rPr>
          <w:rFonts w:ascii="Arial" w:hAnsi="Arial" w:cs="Arial"/>
          <w:b/>
        </w:rPr>
      </w:pPr>
      <w:r w:rsidRPr="00E83506">
        <w:rPr>
          <w:rFonts w:ascii="Arial" w:hAnsi="Arial" w:cs="Arial"/>
          <w:b/>
        </w:rPr>
        <w:t>Multi-agency meeting at age 3 to 4</w:t>
      </w:r>
    </w:p>
    <w:p w14:paraId="02208124" w14:textId="6AB1A7B4" w:rsidR="00116AD6" w:rsidRPr="00116AD6" w:rsidRDefault="00116AD6" w:rsidP="00116AD6">
      <w:pPr>
        <w:spacing w:line="276" w:lineRule="auto"/>
        <w:ind w:left="360"/>
        <w:rPr>
          <w:rFonts w:ascii="Arial" w:hAnsi="Arial" w:cs="Arial"/>
        </w:rPr>
      </w:pPr>
      <w:r w:rsidRPr="00116AD6">
        <w:rPr>
          <w:rFonts w:ascii="Arial" w:hAnsi="Arial" w:cs="Arial"/>
        </w:rPr>
        <w:t>If a child does not have an Education, Health and Care Plan (EHCP), there will be a multi-agency meeting to review annual progress, set next steps and, where appropriate, prepare for the EHCP process.</w:t>
      </w:r>
    </w:p>
    <w:p w14:paraId="6CA2E131" w14:textId="49968FC5" w:rsidR="00116AD6" w:rsidRPr="007F1099" w:rsidRDefault="00116AD6" w:rsidP="00116AD6">
      <w:pPr>
        <w:numPr>
          <w:ilvl w:val="0"/>
          <w:numId w:val="17"/>
        </w:numPr>
        <w:spacing w:line="276" w:lineRule="auto"/>
        <w:ind w:left="360"/>
        <w:rPr>
          <w:rFonts w:ascii="Arial" w:hAnsi="Arial" w:cs="Arial"/>
          <w:b/>
        </w:rPr>
      </w:pPr>
      <w:r w:rsidRPr="007F1099">
        <w:rPr>
          <w:rFonts w:ascii="Arial" w:hAnsi="Arial" w:cs="Arial"/>
          <w:b/>
        </w:rPr>
        <w:t>Review of the Education, Health and Care Plan</w:t>
      </w:r>
    </w:p>
    <w:p w14:paraId="3406E4C5" w14:textId="110F8ED4" w:rsidR="00116AD6" w:rsidRPr="00116AD6" w:rsidRDefault="00116AD6" w:rsidP="007F1099">
      <w:pPr>
        <w:spacing w:line="276" w:lineRule="auto"/>
        <w:ind w:left="360"/>
        <w:rPr>
          <w:rFonts w:ascii="Arial" w:hAnsi="Arial" w:cs="Arial"/>
        </w:rPr>
      </w:pPr>
      <w:r w:rsidRPr="00116AD6">
        <w:rPr>
          <w:rFonts w:ascii="Arial" w:hAnsi="Arial" w:cs="Arial"/>
        </w:rPr>
        <w:t>An annual review of a nursery child’s EHCP to review provision, progress and outcomes.</w:t>
      </w:r>
    </w:p>
    <w:p w14:paraId="643BC7C0" w14:textId="77777777" w:rsidR="007F1099" w:rsidRPr="007F1099" w:rsidRDefault="00116AD6" w:rsidP="00116AD6">
      <w:pPr>
        <w:numPr>
          <w:ilvl w:val="0"/>
          <w:numId w:val="17"/>
        </w:numPr>
        <w:spacing w:line="276" w:lineRule="auto"/>
        <w:ind w:left="360"/>
        <w:rPr>
          <w:rFonts w:ascii="Arial" w:hAnsi="Arial" w:cs="Arial"/>
          <w:b/>
        </w:rPr>
      </w:pPr>
      <w:r w:rsidRPr="007F1099">
        <w:rPr>
          <w:rFonts w:ascii="Arial" w:hAnsi="Arial" w:cs="Arial"/>
          <w:b/>
        </w:rPr>
        <w:lastRenderedPageBreak/>
        <w:t>Parents’ evenings</w:t>
      </w:r>
    </w:p>
    <w:p w14:paraId="0783373C" w14:textId="6BF549FE" w:rsidR="00116AD6" w:rsidRDefault="007F1099" w:rsidP="007F1099">
      <w:pPr>
        <w:spacing w:line="276" w:lineRule="auto"/>
        <w:ind w:left="360"/>
        <w:rPr>
          <w:rFonts w:ascii="Arial" w:hAnsi="Arial" w:cs="Arial"/>
        </w:rPr>
      </w:pPr>
      <w:r>
        <w:rPr>
          <w:rFonts w:ascii="Arial" w:hAnsi="Arial" w:cs="Arial"/>
        </w:rPr>
        <w:t>Parents’ evenings take place</w:t>
      </w:r>
      <w:r w:rsidR="00116AD6" w:rsidRPr="00116AD6">
        <w:rPr>
          <w:rFonts w:ascii="Arial" w:hAnsi="Arial" w:cs="Arial"/>
        </w:rPr>
        <w:t xml:space="preserve"> in October and June to </w:t>
      </w:r>
      <w:r>
        <w:rPr>
          <w:rFonts w:ascii="Arial" w:hAnsi="Arial" w:cs="Arial"/>
        </w:rPr>
        <w:t>review provision, progress and next s</w:t>
      </w:r>
      <w:r w:rsidR="00116AD6" w:rsidRPr="00116AD6">
        <w:rPr>
          <w:rFonts w:ascii="Arial" w:hAnsi="Arial" w:cs="Arial"/>
        </w:rPr>
        <w:t>t</w:t>
      </w:r>
      <w:r>
        <w:rPr>
          <w:rFonts w:ascii="Arial" w:hAnsi="Arial" w:cs="Arial"/>
        </w:rPr>
        <w:t>eps t</w:t>
      </w:r>
      <w:r w:rsidR="00116AD6" w:rsidRPr="00116AD6">
        <w:rPr>
          <w:rFonts w:ascii="Arial" w:hAnsi="Arial" w:cs="Arial"/>
        </w:rPr>
        <w:t>argets</w:t>
      </w:r>
    </w:p>
    <w:p w14:paraId="7D3C1816" w14:textId="73C49434" w:rsidR="0022487B" w:rsidRDefault="0022487B" w:rsidP="0022487B">
      <w:pPr>
        <w:spacing w:line="276" w:lineRule="auto"/>
        <w:rPr>
          <w:rFonts w:ascii="Arial" w:hAnsi="Arial" w:cs="Arial"/>
        </w:rPr>
      </w:pPr>
    </w:p>
    <w:p w14:paraId="577683C7" w14:textId="587B941F" w:rsidR="0022487B" w:rsidRPr="0022487B" w:rsidRDefault="0022487B" w:rsidP="0022487B">
      <w:pPr>
        <w:spacing w:line="276" w:lineRule="auto"/>
        <w:rPr>
          <w:rFonts w:ascii="Arial" w:hAnsi="Arial" w:cs="Arial"/>
          <w:b/>
        </w:rPr>
      </w:pPr>
      <w:r w:rsidRPr="0022487B">
        <w:rPr>
          <w:rFonts w:ascii="Arial" w:hAnsi="Arial" w:cs="Arial"/>
          <w:b/>
        </w:rPr>
        <w:t>Education, Health and Care Plans</w:t>
      </w:r>
    </w:p>
    <w:p w14:paraId="2B91EE70" w14:textId="44B797BE" w:rsidR="0022487B" w:rsidRPr="0022487B" w:rsidRDefault="0022487B" w:rsidP="0022487B">
      <w:pPr>
        <w:pStyle w:val="NormalWeb"/>
        <w:shd w:val="clear" w:color="auto" w:fill="FFFFFF"/>
        <w:spacing w:before="0" w:beforeAutospacing="0" w:after="300" w:afterAutospacing="0" w:line="276" w:lineRule="auto"/>
        <w:rPr>
          <w:rFonts w:ascii="Arial" w:hAnsi="Arial" w:cs="Arial"/>
          <w:color w:val="0B0C0C"/>
        </w:rPr>
      </w:pPr>
      <w:r w:rsidRPr="0022487B">
        <w:rPr>
          <w:rFonts w:ascii="Arial" w:hAnsi="Arial" w:cs="Arial"/>
        </w:rPr>
        <w:t>During their time at St Giles Nursery, your child is likely to be assessed for a</w:t>
      </w:r>
      <w:r w:rsidRPr="0022487B">
        <w:rPr>
          <w:rFonts w:ascii="Arial" w:hAnsi="Arial" w:cs="Arial"/>
          <w:color w:val="0B0C0C"/>
        </w:rPr>
        <w:t>n education, health and care (EHC) plan. An EHC plan will identify your child’s educational, health and social needs and set out the additional support to meet those needs.</w:t>
      </w:r>
    </w:p>
    <w:p w14:paraId="721724E5" w14:textId="37D20630" w:rsidR="0022487B" w:rsidRPr="0022487B" w:rsidRDefault="0022487B" w:rsidP="0022487B">
      <w:pPr>
        <w:pStyle w:val="NormalWeb"/>
        <w:shd w:val="clear" w:color="auto" w:fill="FFFFFF"/>
        <w:spacing w:before="0" w:beforeAutospacing="0" w:after="0" w:afterAutospacing="0" w:line="276" w:lineRule="auto"/>
        <w:rPr>
          <w:rFonts w:ascii="Arial" w:hAnsi="Arial" w:cs="Arial"/>
          <w:color w:val="0B0C0C"/>
        </w:rPr>
      </w:pPr>
      <w:r w:rsidRPr="0022487B">
        <w:rPr>
          <w:rFonts w:ascii="Arial" w:hAnsi="Arial" w:cs="Arial"/>
          <w:color w:val="0B0C0C"/>
        </w:rPr>
        <w:t xml:space="preserve">The local authority will work with you and the professionals who are supporting your child to create a draft EHC plan. They will send you a copy. You will have the opportunity to comment on the plan, including </w:t>
      </w:r>
      <w:r>
        <w:rPr>
          <w:rFonts w:ascii="Arial" w:hAnsi="Arial" w:cs="Arial"/>
          <w:color w:val="0B0C0C"/>
        </w:rPr>
        <w:t>the next educational setting for your child</w:t>
      </w:r>
      <w:r w:rsidRPr="0022487B">
        <w:rPr>
          <w:rFonts w:ascii="Arial" w:hAnsi="Arial" w:cs="Arial"/>
          <w:color w:val="0B0C0C"/>
        </w:rPr>
        <w:t>.</w:t>
      </w:r>
    </w:p>
    <w:p w14:paraId="4A22A839" w14:textId="77777777" w:rsidR="005A5500" w:rsidRPr="0022487B" w:rsidRDefault="005A5500" w:rsidP="0022487B">
      <w:pPr>
        <w:pStyle w:val="Heading1"/>
        <w:spacing w:line="276" w:lineRule="auto"/>
        <w:jc w:val="both"/>
        <w:rPr>
          <w:b w:val="0"/>
          <w:sz w:val="24"/>
        </w:rPr>
      </w:pPr>
    </w:p>
    <w:p w14:paraId="40481C30" w14:textId="519B8B56" w:rsidR="005A5500" w:rsidRPr="0022487B" w:rsidRDefault="00270C67" w:rsidP="0022487B">
      <w:pPr>
        <w:pStyle w:val="Heading1"/>
        <w:spacing w:line="276" w:lineRule="auto"/>
        <w:jc w:val="both"/>
        <w:rPr>
          <w:bCs w:val="0"/>
          <w:sz w:val="24"/>
        </w:rPr>
      </w:pPr>
      <w:r w:rsidRPr="0022487B">
        <w:rPr>
          <w:bCs w:val="0"/>
          <w:sz w:val="24"/>
        </w:rPr>
        <w:t>Settling in</w:t>
      </w:r>
    </w:p>
    <w:p w14:paraId="123422D0" w14:textId="21E421BE" w:rsidR="00832763" w:rsidRPr="0022487B" w:rsidRDefault="00877815" w:rsidP="0022487B">
      <w:pPr>
        <w:pStyle w:val="BodyText"/>
        <w:spacing w:line="276" w:lineRule="auto"/>
        <w:jc w:val="both"/>
        <w:rPr>
          <w:bCs/>
          <w:sz w:val="24"/>
        </w:rPr>
      </w:pPr>
      <w:r w:rsidRPr="0022487B">
        <w:rPr>
          <w:bCs/>
          <w:sz w:val="24"/>
        </w:rPr>
        <w:t xml:space="preserve">The </w:t>
      </w:r>
      <w:r w:rsidR="00716D38" w:rsidRPr="0022487B">
        <w:rPr>
          <w:bCs/>
          <w:sz w:val="24"/>
        </w:rPr>
        <w:t>Head of Lower School or Nursery Lead</w:t>
      </w:r>
      <w:r w:rsidR="007D09A5" w:rsidRPr="0022487B">
        <w:rPr>
          <w:bCs/>
          <w:sz w:val="24"/>
        </w:rPr>
        <w:t xml:space="preserve"> will call you before your child’s first day at </w:t>
      </w:r>
      <w:r w:rsidRPr="0022487B">
        <w:rPr>
          <w:bCs/>
          <w:sz w:val="24"/>
        </w:rPr>
        <w:t>nursery</w:t>
      </w:r>
      <w:r w:rsidR="007D09A5" w:rsidRPr="0022487B">
        <w:rPr>
          <w:bCs/>
          <w:sz w:val="24"/>
        </w:rPr>
        <w:t xml:space="preserve"> to check how your child is doing and </w:t>
      </w:r>
      <w:r w:rsidR="00C546D1" w:rsidRPr="0022487B">
        <w:rPr>
          <w:bCs/>
          <w:sz w:val="24"/>
        </w:rPr>
        <w:t xml:space="preserve">whether there have been </w:t>
      </w:r>
      <w:r w:rsidR="007D09A5" w:rsidRPr="0022487B">
        <w:rPr>
          <w:bCs/>
          <w:sz w:val="24"/>
        </w:rPr>
        <w:t xml:space="preserve">any changes since the transition meeting. </w:t>
      </w:r>
      <w:r w:rsidR="00716D38" w:rsidRPr="0022487B">
        <w:rPr>
          <w:sz w:val="24"/>
        </w:rPr>
        <w:t>W</w:t>
      </w:r>
      <w:r w:rsidR="009A5DF1" w:rsidRPr="0022487B">
        <w:rPr>
          <w:sz w:val="24"/>
        </w:rPr>
        <w:t>e may suggest a home visit</w:t>
      </w:r>
      <w:r w:rsidR="00716D38" w:rsidRPr="0022487B">
        <w:rPr>
          <w:sz w:val="24"/>
        </w:rPr>
        <w:t xml:space="preserve"> and may invite you </w:t>
      </w:r>
      <w:r w:rsidR="009A5DF1" w:rsidRPr="0022487B">
        <w:rPr>
          <w:bCs/>
          <w:noProof/>
          <w:sz w:val="24"/>
        </w:rPr>
        <w:t>to</w:t>
      </w:r>
      <w:r w:rsidR="00270C67" w:rsidRPr="0022487B">
        <w:rPr>
          <w:bCs/>
          <w:noProof/>
          <w:sz w:val="24"/>
        </w:rPr>
        <w:t xml:space="preserve"> </w:t>
      </w:r>
      <w:r w:rsidR="009A5DF1" w:rsidRPr="0022487B">
        <w:rPr>
          <w:bCs/>
          <w:noProof/>
          <w:sz w:val="24"/>
        </w:rPr>
        <w:t xml:space="preserve">spend time </w:t>
      </w:r>
      <w:r w:rsidR="00716D38" w:rsidRPr="0022487B">
        <w:rPr>
          <w:bCs/>
          <w:noProof/>
          <w:sz w:val="24"/>
        </w:rPr>
        <w:t>at the nursery</w:t>
      </w:r>
      <w:r w:rsidR="009A5DF1" w:rsidRPr="0022487B">
        <w:rPr>
          <w:bCs/>
          <w:noProof/>
          <w:sz w:val="24"/>
        </w:rPr>
        <w:t xml:space="preserve"> on your child’s </w:t>
      </w:r>
      <w:r w:rsidR="00716D38" w:rsidRPr="0022487B">
        <w:rPr>
          <w:bCs/>
          <w:noProof/>
          <w:sz w:val="24"/>
        </w:rPr>
        <w:t>first day at St Giles</w:t>
      </w:r>
      <w:r w:rsidR="00270C67" w:rsidRPr="0022487B">
        <w:rPr>
          <w:bCs/>
          <w:noProof/>
          <w:sz w:val="24"/>
        </w:rPr>
        <w:t xml:space="preserve">. </w:t>
      </w:r>
    </w:p>
    <w:p w14:paraId="116E11FC" w14:textId="2BEBDAC3" w:rsidR="00270C67" w:rsidRPr="0022487B" w:rsidRDefault="00832763" w:rsidP="0022487B">
      <w:pPr>
        <w:pStyle w:val="BodyText"/>
        <w:spacing w:line="276" w:lineRule="auto"/>
        <w:rPr>
          <w:bCs/>
          <w:noProof/>
          <w:sz w:val="24"/>
        </w:rPr>
      </w:pPr>
      <w:r w:rsidRPr="0022487B">
        <w:rPr>
          <w:bCs/>
          <w:noProof/>
          <w:sz w:val="24"/>
        </w:rPr>
        <w:t xml:space="preserve"> </w:t>
      </w:r>
    </w:p>
    <w:p w14:paraId="485A7AFC" w14:textId="0E421E82" w:rsidR="00D22626" w:rsidRDefault="00D22626" w:rsidP="008709EF">
      <w:pPr>
        <w:pStyle w:val="BodyText"/>
        <w:spacing w:line="276" w:lineRule="auto"/>
        <w:jc w:val="both"/>
        <w:rPr>
          <w:sz w:val="24"/>
        </w:rPr>
      </w:pPr>
      <w:r>
        <w:rPr>
          <w:sz w:val="24"/>
        </w:rPr>
        <w:t>The pol</w:t>
      </w:r>
      <w:r w:rsidR="00716D38">
        <w:rPr>
          <w:sz w:val="24"/>
        </w:rPr>
        <w:t>icy at St Giles is for nursery</w:t>
      </w:r>
      <w:r>
        <w:rPr>
          <w:sz w:val="24"/>
        </w:rPr>
        <w:t xml:space="preserve"> pupils to settle in gradually to ensure that they will be happy, secure and confident learners. </w:t>
      </w:r>
      <w:r w:rsidR="00270C67" w:rsidRPr="002426B7">
        <w:rPr>
          <w:sz w:val="24"/>
        </w:rPr>
        <w:t>How quickly this happens depends on the needs of the individual child.</w:t>
      </w:r>
      <w:r w:rsidR="00270C67" w:rsidRPr="00270C67">
        <w:rPr>
          <w:sz w:val="24"/>
        </w:rPr>
        <w:t xml:space="preserve"> </w:t>
      </w:r>
      <w:r>
        <w:rPr>
          <w:sz w:val="24"/>
        </w:rPr>
        <w:t xml:space="preserve">You </w:t>
      </w:r>
      <w:r w:rsidR="00F039F2">
        <w:rPr>
          <w:sz w:val="24"/>
        </w:rPr>
        <w:t>will</w:t>
      </w:r>
      <w:r>
        <w:rPr>
          <w:sz w:val="24"/>
        </w:rPr>
        <w:t xml:space="preserve"> receive a personalised </w:t>
      </w:r>
      <w:r w:rsidRPr="00385419">
        <w:rPr>
          <w:sz w:val="24"/>
        </w:rPr>
        <w:t xml:space="preserve">settling in programme </w:t>
      </w:r>
      <w:r w:rsidRPr="001E00BE">
        <w:rPr>
          <w:sz w:val="24"/>
        </w:rPr>
        <w:t>for your chil</w:t>
      </w:r>
      <w:r>
        <w:rPr>
          <w:sz w:val="24"/>
        </w:rPr>
        <w:t xml:space="preserve">d. </w:t>
      </w:r>
      <w:r w:rsidRPr="00B72C94">
        <w:rPr>
          <w:sz w:val="24"/>
        </w:rPr>
        <w:t>Any changes to this schedule will</w:t>
      </w:r>
      <w:r>
        <w:rPr>
          <w:sz w:val="24"/>
        </w:rPr>
        <w:t xml:space="preserve"> be done </w:t>
      </w:r>
      <w:r w:rsidRPr="001E00BE">
        <w:rPr>
          <w:sz w:val="24"/>
        </w:rPr>
        <w:t>in consulta</w:t>
      </w:r>
      <w:r w:rsidR="00716D38">
        <w:rPr>
          <w:sz w:val="24"/>
        </w:rPr>
        <w:t>tion with you, the Nursery Lead</w:t>
      </w:r>
      <w:r w:rsidRPr="001E00BE">
        <w:rPr>
          <w:sz w:val="24"/>
        </w:rPr>
        <w:t xml:space="preserve"> and the Head of </w:t>
      </w:r>
      <w:r w:rsidR="00F039F2">
        <w:rPr>
          <w:sz w:val="24"/>
        </w:rPr>
        <w:t>Lower School</w:t>
      </w:r>
      <w:r w:rsidRPr="001E00BE">
        <w:rPr>
          <w:sz w:val="24"/>
        </w:rPr>
        <w:t xml:space="preserve">. </w:t>
      </w:r>
      <w:r w:rsidR="00E17B13">
        <w:rPr>
          <w:sz w:val="24"/>
        </w:rPr>
        <w:t xml:space="preserve">We will discuss with you when your child will be able to start attending </w:t>
      </w:r>
      <w:r w:rsidR="00716D38">
        <w:rPr>
          <w:sz w:val="24"/>
        </w:rPr>
        <w:t>nursery for all of their allocated hours.</w:t>
      </w:r>
    </w:p>
    <w:p w14:paraId="0D27A6D3" w14:textId="77777777" w:rsidR="00D22626" w:rsidRDefault="00D22626" w:rsidP="008709EF">
      <w:pPr>
        <w:pStyle w:val="BodyText"/>
        <w:spacing w:line="276" w:lineRule="auto"/>
        <w:jc w:val="both"/>
        <w:rPr>
          <w:sz w:val="24"/>
        </w:rPr>
      </w:pPr>
    </w:p>
    <w:p w14:paraId="5FA3E7C4" w14:textId="47EF4CF1" w:rsidR="003F2EDD" w:rsidRDefault="00E17B13" w:rsidP="008709EF">
      <w:pPr>
        <w:pStyle w:val="Heading1"/>
        <w:spacing w:line="276" w:lineRule="auto"/>
        <w:rPr>
          <w:sz w:val="24"/>
        </w:rPr>
      </w:pPr>
      <w:r>
        <w:rPr>
          <w:sz w:val="24"/>
        </w:rPr>
        <w:t>Transport</w:t>
      </w:r>
      <w:r w:rsidR="003F2EDD" w:rsidRPr="00D641FB">
        <w:rPr>
          <w:sz w:val="24"/>
        </w:rPr>
        <w:t xml:space="preserve"> to school</w:t>
      </w:r>
    </w:p>
    <w:p w14:paraId="42678800" w14:textId="5AFC2E26" w:rsidR="00716D38" w:rsidRPr="00716D38" w:rsidRDefault="00716D38" w:rsidP="008709EF">
      <w:pPr>
        <w:spacing w:line="276" w:lineRule="auto"/>
        <w:rPr>
          <w:rFonts w:ascii="Arial" w:hAnsi="Arial" w:cs="Arial"/>
        </w:rPr>
      </w:pPr>
      <w:r>
        <w:rPr>
          <w:rFonts w:ascii="Arial" w:hAnsi="Arial" w:cs="Arial"/>
        </w:rPr>
        <w:t xml:space="preserve">Transport to nursery is not provided by </w:t>
      </w:r>
      <w:r w:rsidR="001A7274">
        <w:rPr>
          <w:rFonts w:ascii="Arial" w:hAnsi="Arial" w:cs="Arial"/>
        </w:rPr>
        <w:t>the local authority.</w:t>
      </w:r>
    </w:p>
    <w:p w14:paraId="2259B9A3" w14:textId="17835221" w:rsidR="002926BD" w:rsidRPr="008821D3" w:rsidRDefault="002926BD" w:rsidP="008821D3">
      <w:pPr>
        <w:pStyle w:val="BodyText"/>
        <w:spacing w:line="276" w:lineRule="auto"/>
        <w:jc w:val="both"/>
        <w:rPr>
          <w:sz w:val="24"/>
        </w:rPr>
      </w:pPr>
    </w:p>
    <w:p w14:paraId="1C4BDCCE" w14:textId="59EEA810" w:rsidR="006705D2" w:rsidRPr="00E802FA" w:rsidRDefault="008821D3" w:rsidP="00E802FA">
      <w:pPr>
        <w:pStyle w:val="BodyText"/>
        <w:spacing w:line="276" w:lineRule="auto"/>
        <w:rPr>
          <w:b/>
          <w:noProof/>
          <w:sz w:val="24"/>
        </w:rPr>
      </w:pPr>
      <w:r w:rsidRPr="00E802FA">
        <w:rPr>
          <w:b/>
          <w:noProof/>
          <w:sz w:val="24"/>
        </w:rPr>
        <w:t>Eating and Drinking</w:t>
      </w:r>
    </w:p>
    <w:p w14:paraId="73C6CDC3" w14:textId="77777777" w:rsidR="00E802FA" w:rsidRPr="00E802FA" w:rsidRDefault="008821D3" w:rsidP="00E802FA">
      <w:pPr>
        <w:pStyle w:val="Default"/>
        <w:spacing w:line="276" w:lineRule="auto"/>
        <w:rPr>
          <w:rFonts w:eastAsiaTheme="minorHAnsi"/>
          <w:lang w:eastAsia="en-US"/>
        </w:rPr>
      </w:pPr>
      <w:r w:rsidRPr="00E802FA">
        <w:t xml:space="preserve">Before admission you will be asked about any </w:t>
      </w:r>
      <w:r w:rsidRPr="008821D3">
        <w:rPr>
          <w:rFonts w:eastAsiaTheme="minorHAnsi"/>
        </w:rPr>
        <w:t xml:space="preserve">special dietary requirements, preferences and food allergies </w:t>
      </w:r>
      <w:r w:rsidRPr="00E802FA">
        <w:rPr>
          <w:rFonts w:eastAsiaTheme="minorHAnsi"/>
        </w:rPr>
        <w:t xml:space="preserve">that your child may have. </w:t>
      </w:r>
      <w:r w:rsidR="00EF0D2F" w:rsidRPr="00E802FA">
        <w:t>School lunches and are available to n</w:t>
      </w:r>
      <w:r w:rsidR="008709EF" w:rsidRPr="00E802FA">
        <w:t xml:space="preserve">ursery </w:t>
      </w:r>
      <w:r w:rsidR="00EF0D2F" w:rsidRPr="00E802FA">
        <w:t>children</w:t>
      </w:r>
      <w:r w:rsidR="008709EF" w:rsidRPr="00E802FA">
        <w:t xml:space="preserve"> who eat orally</w:t>
      </w:r>
      <w:r w:rsidR="00EF0D2F" w:rsidRPr="00E802FA">
        <w:t xml:space="preserve">. </w:t>
      </w:r>
      <w:r w:rsidR="00E802FA" w:rsidRPr="00E802FA">
        <w:t>They currently cost £2.35.  You</w:t>
      </w:r>
      <w:r w:rsidR="00EF0D2F" w:rsidRPr="00E802FA">
        <w:t xml:space="preserve"> will be asked to set up a ParentPay account to pay for the meals. </w:t>
      </w:r>
      <w:r w:rsidR="00E802FA" w:rsidRPr="00E802FA">
        <w:t>Alternatively, you</w:t>
      </w:r>
      <w:r w:rsidR="008709EF" w:rsidRPr="00E802FA">
        <w:t xml:space="preserve"> can send food to school which will be reheated by nursery staff in the school kitchen. </w:t>
      </w:r>
      <w:r w:rsidR="001B0B79" w:rsidRPr="00E802FA">
        <w:t>If</w:t>
      </w:r>
      <w:r w:rsidR="002926BD" w:rsidRPr="00E802FA">
        <w:t xml:space="preserve"> </w:t>
      </w:r>
      <w:r w:rsidR="006705D2" w:rsidRPr="00E802FA">
        <w:t>your child requires a snack or drink, you are</w:t>
      </w:r>
      <w:r w:rsidR="00E802FA" w:rsidRPr="00E802FA">
        <w:t xml:space="preserve"> welcome to send snacks into school. </w:t>
      </w:r>
    </w:p>
    <w:p w14:paraId="2CD0975F" w14:textId="4825687F" w:rsidR="00E802FA" w:rsidRPr="00E802FA" w:rsidRDefault="00E802FA" w:rsidP="00E802FA">
      <w:pPr>
        <w:autoSpaceDE w:val="0"/>
        <w:autoSpaceDN w:val="0"/>
        <w:adjustRightInd w:val="0"/>
        <w:spacing w:line="276" w:lineRule="auto"/>
        <w:rPr>
          <w:rFonts w:ascii="Arial" w:eastAsiaTheme="minorHAnsi" w:hAnsi="Arial" w:cs="Arial"/>
          <w:color w:val="000000"/>
        </w:rPr>
      </w:pPr>
      <w:r w:rsidRPr="00E802FA">
        <w:rPr>
          <w:rFonts w:ascii="Arial" w:eastAsiaTheme="minorHAnsi" w:hAnsi="Arial" w:cs="Arial"/>
          <w:color w:val="000000"/>
        </w:rPr>
        <w:t xml:space="preserve">Fresh drinking water is available to children at all times. </w:t>
      </w:r>
    </w:p>
    <w:p w14:paraId="25629684" w14:textId="58469F0E" w:rsidR="006705D2" w:rsidRPr="00E802FA" w:rsidRDefault="006705D2" w:rsidP="00E802FA">
      <w:pPr>
        <w:pStyle w:val="Default"/>
        <w:spacing w:line="276" w:lineRule="auto"/>
      </w:pPr>
    </w:p>
    <w:p w14:paraId="60E11C90" w14:textId="70C35CB7" w:rsidR="008709EF" w:rsidRPr="00E802FA" w:rsidRDefault="008709EF" w:rsidP="00E802FA">
      <w:pPr>
        <w:pStyle w:val="BodyText"/>
        <w:spacing w:line="276" w:lineRule="auto"/>
        <w:jc w:val="both"/>
        <w:rPr>
          <w:sz w:val="24"/>
        </w:rPr>
      </w:pPr>
      <w:r w:rsidRPr="00E802FA">
        <w:rPr>
          <w:sz w:val="24"/>
        </w:rPr>
        <w:t>Where required, the Speech and Language The</w:t>
      </w:r>
      <w:r w:rsidR="00EF0D2F" w:rsidRPr="00E802FA">
        <w:rPr>
          <w:sz w:val="24"/>
        </w:rPr>
        <w:t>rapist will complete an</w:t>
      </w:r>
      <w:r w:rsidRPr="00E802FA">
        <w:rPr>
          <w:sz w:val="24"/>
        </w:rPr>
        <w:t xml:space="preserve"> eating and drinking profile for your child</w:t>
      </w:r>
      <w:r w:rsidR="00EF0D2F" w:rsidRPr="00E802FA">
        <w:rPr>
          <w:sz w:val="24"/>
        </w:rPr>
        <w:t xml:space="preserve"> before they start nursery.</w:t>
      </w:r>
    </w:p>
    <w:p w14:paraId="561BE812" w14:textId="52350AF6" w:rsidR="00D3416A" w:rsidRDefault="00D3416A" w:rsidP="00EF0D2F">
      <w:pPr>
        <w:pStyle w:val="BodyText"/>
        <w:spacing w:line="276" w:lineRule="auto"/>
        <w:rPr>
          <w:b/>
          <w:noProof/>
          <w:sz w:val="24"/>
        </w:rPr>
      </w:pPr>
    </w:p>
    <w:p w14:paraId="3D8E9326" w14:textId="77777777" w:rsidR="009F2B41" w:rsidRPr="00D641FB" w:rsidRDefault="009F2B41" w:rsidP="00EF0D2F">
      <w:pPr>
        <w:pStyle w:val="BodyText"/>
        <w:spacing w:line="276" w:lineRule="auto"/>
        <w:jc w:val="both"/>
        <w:rPr>
          <w:sz w:val="24"/>
        </w:rPr>
      </w:pPr>
      <w:r w:rsidRPr="00D641FB">
        <w:rPr>
          <w:b/>
          <w:sz w:val="24"/>
        </w:rPr>
        <w:t>Absence from School</w:t>
      </w:r>
    </w:p>
    <w:p w14:paraId="21AFF964" w14:textId="29119BF5" w:rsidR="009F2B41" w:rsidRDefault="009F2B41" w:rsidP="00EF0D2F">
      <w:pPr>
        <w:pStyle w:val="BodyText"/>
        <w:spacing w:line="276" w:lineRule="auto"/>
        <w:jc w:val="both"/>
        <w:rPr>
          <w:sz w:val="24"/>
        </w:rPr>
      </w:pPr>
      <w:r w:rsidRPr="002426B7">
        <w:rPr>
          <w:sz w:val="24"/>
        </w:rPr>
        <w:t xml:space="preserve">If </w:t>
      </w:r>
      <w:r w:rsidR="00EF0D2F">
        <w:rPr>
          <w:sz w:val="24"/>
        </w:rPr>
        <w:t>your child is absent from nursery</w:t>
      </w:r>
      <w:r w:rsidRPr="002426B7">
        <w:rPr>
          <w:sz w:val="24"/>
        </w:rPr>
        <w:t xml:space="preserve"> you will need to contact the school office by phone on a daily b</w:t>
      </w:r>
      <w:r w:rsidR="00EF0D2F">
        <w:rPr>
          <w:sz w:val="24"/>
        </w:rPr>
        <w:t>asis (Tel:  0208 680 2141). W</w:t>
      </w:r>
      <w:r w:rsidRPr="002426B7">
        <w:rPr>
          <w:sz w:val="24"/>
        </w:rPr>
        <w:t>hen you</w:t>
      </w:r>
      <w:r>
        <w:rPr>
          <w:sz w:val="24"/>
        </w:rPr>
        <w:t>r child</w:t>
      </w:r>
      <w:r w:rsidRPr="002426B7">
        <w:rPr>
          <w:sz w:val="24"/>
        </w:rPr>
        <w:t xml:space="preserve"> return</w:t>
      </w:r>
      <w:r>
        <w:rPr>
          <w:sz w:val="24"/>
        </w:rPr>
        <w:t>s</w:t>
      </w:r>
      <w:r w:rsidRPr="002426B7">
        <w:rPr>
          <w:sz w:val="24"/>
        </w:rPr>
        <w:t xml:space="preserve"> to school, please write a</w:t>
      </w:r>
      <w:r>
        <w:rPr>
          <w:sz w:val="24"/>
        </w:rPr>
        <w:t xml:space="preserve"> note in the home school book. </w:t>
      </w:r>
      <w:r w:rsidRPr="002426B7">
        <w:rPr>
          <w:sz w:val="24"/>
        </w:rPr>
        <w:t xml:space="preserve">If your child has a Medical or Dental appointment, please let us know </w:t>
      </w:r>
      <w:r>
        <w:rPr>
          <w:sz w:val="24"/>
        </w:rPr>
        <w:t>in</w:t>
      </w:r>
      <w:r w:rsidRPr="002426B7">
        <w:rPr>
          <w:sz w:val="24"/>
        </w:rPr>
        <w:t xml:space="preserve"> the home/school book and send in a copy of the appointment letter</w:t>
      </w:r>
      <w:r>
        <w:rPr>
          <w:sz w:val="24"/>
        </w:rPr>
        <w:t>,</w:t>
      </w:r>
      <w:r w:rsidRPr="002426B7">
        <w:rPr>
          <w:sz w:val="24"/>
        </w:rPr>
        <w:t xml:space="preserve"> if you have one. </w:t>
      </w:r>
    </w:p>
    <w:p w14:paraId="03507949" w14:textId="77777777" w:rsidR="000743CA" w:rsidRPr="002426B7" w:rsidRDefault="000743CA" w:rsidP="00EF0D2F">
      <w:pPr>
        <w:pStyle w:val="BodyText"/>
        <w:spacing w:line="276" w:lineRule="auto"/>
        <w:jc w:val="both"/>
        <w:rPr>
          <w:sz w:val="24"/>
        </w:rPr>
      </w:pPr>
    </w:p>
    <w:p w14:paraId="76D0B33A" w14:textId="77777777" w:rsidR="009F2B41" w:rsidRPr="002426B7" w:rsidRDefault="009F2B41" w:rsidP="00EF0D2F">
      <w:pPr>
        <w:pStyle w:val="BodyText"/>
        <w:spacing w:line="276" w:lineRule="auto"/>
        <w:jc w:val="both"/>
        <w:rPr>
          <w:sz w:val="24"/>
        </w:rPr>
      </w:pPr>
      <w:r>
        <w:rPr>
          <w:b/>
          <w:sz w:val="24"/>
        </w:rPr>
        <w:t>If your child becomes unwell</w:t>
      </w:r>
    </w:p>
    <w:p w14:paraId="57FAFB59" w14:textId="1B101280" w:rsidR="004C4E9D" w:rsidRDefault="009F2B41" w:rsidP="00EF0D2F">
      <w:pPr>
        <w:pStyle w:val="BodyText"/>
        <w:spacing w:line="276" w:lineRule="auto"/>
        <w:jc w:val="both"/>
        <w:rPr>
          <w:sz w:val="24"/>
        </w:rPr>
      </w:pPr>
      <w:r w:rsidRPr="002926BD">
        <w:rPr>
          <w:sz w:val="24"/>
        </w:rPr>
        <w:t>If your child becomes ill during the school day and needs to go home, you will need to make arrangements to coll</w:t>
      </w:r>
      <w:r w:rsidR="00EF0D2F">
        <w:rPr>
          <w:sz w:val="24"/>
        </w:rPr>
        <w:t>ect them</w:t>
      </w:r>
      <w:r w:rsidRPr="002926BD">
        <w:rPr>
          <w:sz w:val="24"/>
        </w:rPr>
        <w:t>. It is important that you or an identified family member is always contactable throughout the school day.</w:t>
      </w:r>
      <w:r>
        <w:rPr>
          <w:sz w:val="24"/>
        </w:rPr>
        <w:t xml:space="preserve"> </w:t>
      </w:r>
    </w:p>
    <w:p w14:paraId="7CA75A8C" w14:textId="77777777" w:rsidR="004C4E9D" w:rsidRDefault="004C4E9D" w:rsidP="00EF0D2F">
      <w:pPr>
        <w:pStyle w:val="BodyText"/>
        <w:spacing w:line="276" w:lineRule="auto"/>
        <w:jc w:val="both"/>
        <w:rPr>
          <w:sz w:val="24"/>
        </w:rPr>
      </w:pPr>
    </w:p>
    <w:p w14:paraId="3F78A877" w14:textId="0A886189" w:rsidR="009F2B41" w:rsidRDefault="009F2B41" w:rsidP="00EF0D2F">
      <w:pPr>
        <w:pStyle w:val="BodyText"/>
        <w:spacing w:line="276" w:lineRule="auto"/>
        <w:jc w:val="both"/>
        <w:rPr>
          <w:sz w:val="24"/>
        </w:rPr>
      </w:pPr>
      <w:r>
        <w:rPr>
          <w:sz w:val="24"/>
        </w:rPr>
        <w:t>If your child has identified Covid</w:t>
      </w:r>
      <w:r w:rsidR="000743CA">
        <w:rPr>
          <w:sz w:val="24"/>
        </w:rPr>
        <w:t>-</w:t>
      </w:r>
      <w:r>
        <w:rPr>
          <w:sz w:val="24"/>
        </w:rPr>
        <w:t>19 symptoms we will call you to come and pick up your child immediately. You will be asked to arrange for your child to get a Covid</w:t>
      </w:r>
      <w:r w:rsidR="000743CA">
        <w:rPr>
          <w:sz w:val="24"/>
        </w:rPr>
        <w:t>-</w:t>
      </w:r>
      <w:r>
        <w:rPr>
          <w:sz w:val="24"/>
        </w:rPr>
        <w:t xml:space="preserve">19 </w:t>
      </w:r>
      <w:r w:rsidR="004C4E9D">
        <w:rPr>
          <w:sz w:val="24"/>
        </w:rPr>
        <w:t xml:space="preserve">PCR </w:t>
      </w:r>
      <w:r>
        <w:rPr>
          <w:sz w:val="24"/>
        </w:rPr>
        <w:t>test. If the test is negative your child can return to school as soon as they are well. If your child does not have the test</w:t>
      </w:r>
      <w:r w:rsidR="000743CA">
        <w:rPr>
          <w:sz w:val="24"/>
        </w:rPr>
        <w:t xml:space="preserve">, </w:t>
      </w:r>
      <w:r>
        <w:rPr>
          <w:sz w:val="24"/>
        </w:rPr>
        <w:t xml:space="preserve">they cannot return for a minimum of 10 days and then only when they are well. </w:t>
      </w:r>
    </w:p>
    <w:p w14:paraId="1918008B" w14:textId="48D9A3EC" w:rsidR="006572CA" w:rsidRDefault="006572CA" w:rsidP="00EF0D2F">
      <w:pPr>
        <w:pStyle w:val="BodyText"/>
        <w:spacing w:line="276" w:lineRule="auto"/>
        <w:jc w:val="both"/>
        <w:rPr>
          <w:sz w:val="24"/>
        </w:rPr>
      </w:pPr>
    </w:p>
    <w:p w14:paraId="21D4E5E5" w14:textId="709F1492" w:rsidR="006572CA" w:rsidRPr="00D641FB" w:rsidRDefault="00EF0D2F" w:rsidP="00EF0D2F">
      <w:pPr>
        <w:spacing w:line="276" w:lineRule="auto"/>
        <w:rPr>
          <w:rFonts w:ascii="Arial" w:hAnsi="Arial" w:cs="Arial"/>
          <w:b/>
        </w:rPr>
      </w:pPr>
      <w:r>
        <w:rPr>
          <w:rFonts w:ascii="Arial" w:hAnsi="Arial" w:cs="Arial"/>
          <w:b/>
        </w:rPr>
        <w:t>Home/Nursery</w:t>
      </w:r>
      <w:r w:rsidR="006572CA">
        <w:rPr>
          <w:rFonts w:ascii="Arial" w:hAnsi="Arial" w:cs="Arial"/>
          <w:b/>
        </w:rPr>
        <w:t xml:space="preserve"> </w:t>
      </w:r>
      <w:r w:rsidR="006572CA" w:rsidRPr="00D641FB">
        <w:rPr>
          <w:rFonts w:ascii="Arial" w:hAnsi="Arial" w:cs="Arial"/>
          <w:b/>
        </w:rPr>
        <w:t xml:space="preserve">Communication </w:t>
      </w:r>
    </w:p>
    <w:p w14:paraId="7F844386" w14:textId="1E7D4E83" w:rsidR="006572CA" w:rsidRDefault="006572CA" w:rsidP="00EF0D2F">
      <w:pPr>
        <w:spacing w:line="276" w:lineRule="auto"/>
        <w:jc w:val="both"/>
        <w:rPr>
          <w:rFonts w:ascii="Arial" w:hAnsi="Arial" w:cs="Arial"/>
        </w:rPr>
      </w:pPr>
      <w:r w:rsidRPr="002426B7">
        <w:rPr>
          <w:rFonts w:ascii="Arial" w:hAnsi="Arial" w:cs="Arial"/>
        </w:rPr>
        <w:t xml:space="preserve">Your child will be </w:t>
      </w:r>
      <w:r w:rsidRPr="00F67220">
        <w:rPr>
          <w:rFonts w:ascii="Arial" w:hAnsi="Arial" w:cs="Arial"/>
        </w:rPr>
        <w:t xml:space="preserve">given </w:t>
      </w:r>
      <w:r w:rsidRPr="00B72C94">
        <w:rPr>
          <w:rFonts w:ascii="Arial" w:hAnsi="Arial" w:cs="Arial"/>
        </w:rPr>
        <w:t>a red book bag</w:t>
      </w:r>
      <w:r w:rsidRPr="002426B7">
        <w:rPr>
          <w:rFonts w:ascii="Arial" w:hAnsi="Arial" w:cs="Arial"/>
        </w:rPr>
        <w:t xml:space="preserve"> so th</w:t>
      </w:r>
      <w:r w:rsidR="00EF0D2F">
        <w:rPr>
          <w:rFonts w:ascii="Arial" w:hAnsi="Arial" w:cs="Arial"/>
        </w:rPr>
        <w:t>ey can keep their</w:t>
      </w:r>
      <w:r w:rsidRPr="002426B7">
        <w:rPr>
          <w:rFonts w:ascii="Arial" w:hAnsi="Arial" w:cs="Arial"/>
        </w:rPr>
        <w:t xml:space="preserve"> letters</w:t>
      </w:r>
      <w:r>
        <w:rPr>
          <w:rFonts w:ascii="Arial" w:hAnsi="Arial" w:cs="Arial"/>
        </w:rPr>
        <w:t xml:space="preserve"> and</w:t>
      </w:r>
      <w:r w:rsidRPr="002426B7">
        <w:rPr>
          <w:rFonts w:ascii="Arial" w:hAnsi="Arial" w:cs="Arial"/>
        </w:rPr>
        <w:t xml:space="preserve"> home/school communication book safe. If you need to replace this bag there will be a </w:t>
      </w:r>
      <w:r w:rsidRPr="00410389">
        <w:rPr>
          <w:rFonts w:ascii="Arial" w:hAnsi="Arial" w:cs="Arial"/>
        </w:rPr>
        <w:t xml:space="preserve">small </w:t>
      </w:r>
      <w:r w:rsidRPr="002426B7">
        <w:rPr>
          <w:rFonts w:ascii="Arial" w:hAnsi="Arial" w:cs="Arial"/>
        </w:rPr>
        <w:t>charge. The hom</w:t>
      </w:r>
      <w:r w:rsidR="00EF0D2F">
        <w:rPr>
          <w:rFonts w:ascii="Arial" w:hAnsi="Arial" w:cs="Arial"/>
        </w:rPr>
        <w:t>e/nursery communication book is a way to communicate</w:t>
      </w:r>
      <w:r w:rsidRPr="002426B7">
        <w:rPr>
          <w:rFonts w:ascii="Arial" w:hAnsi="Arial" w:cs="Arial"/>
        </w:rPr>
        <w:t xml:space="preserve"> information on a da</w:t>
      </w:r>
      <w:r w:rsidR="00EF0D2F">
        <w:rPr>
          <w:rFonts w:ascii="Arial" w:hAnsi="Arial" w:cs="Arial"/>
        </w:rPr>
        <w:t>ily basis between home and nursery</w:t>
      </w:r>
      <w:r w:rsidRPr="002426B7">
        <w:rPr>
          <w:rFonts w:ascii="Arial" w:hAnsi="Arial" w:cs="Arial"/>
        </w:rPr>
        <w:t xml:space="preserve">. </w:t>
      </w:r>
    </w:p>
    <w:p w14:paraId="101F7ADF" w14:textId="77777777" w:rsidR="006572CA" w:rsidRDefault="006572CA" w:rsidP="006572CA">
      <w:pPr>
        <w:jc w:val="both"/>
        <w:rPr>
          <w:rFonts w:ascii="Arial" w:hAnsi="Arial" w:cs="Arial"/>
        </w:rPr>
      </w:pPr>
    </w:p>
    <w:p w14:paraId="22B974FC" w14:textId="0CC9679C" w:rsidR="006572CA" w:rsidRDefault="006572CA" w:rsidP="006572CA">
      <w:pPr>
        <w:jc w:val="both"/>
        <w:rPr>
          <w:rFonts w:ascii="Arial" w:hAnsi="Arial" w:cs="Arial"/>
        </w:rPr>
      </w:pPr>
      <w:r>
        <w:rPr>
          <w:rFonts w:ascii="Arial" w:hAnsi="Arial" w:cs="Arial"/>
        </w:rPr>
        <w:t xml:space="preserve">If you need to contact us directly you can phone the St Giles school office (0208 680 2141). They will pass on a message or arrange for a member of the class team to phone you back at a convenient time. </w:t>
      </w:r>
    </w:p>
    <w:p w14:paraId="3FC9B553" w14:textId="77777777" w:rsidR="006572CA" w:rsidRDefault="006572CA" w:rsidP="006572CA">
      <w:pPr>
        <w:jc w:val="both"/>
        <w:rPr>
          <w:rFonts w:ascii="Arial" w:hAnsi="Arial" w:cs="Arial"/>
        </w:rPr>
      </w:pPr>
    </w:p>
    <w:p w14:paraId="383DF975" w14:textId="2857E11E" w:rsidR="006572CA" w:rsidRDefault="006572CA" w:rsidP="006572CA">
      <w:pPr>
        <w:pStyle w:val="BodyText"/>
        <w:jc w:val="both"/>
        <w:rPr>
          <w:sz w:val="24"/>
        </w:rPr>
      </w:pPr>
      <w:r>
        <w:rPr>
          <w:sz w:val="24"/>
        </w:rPr>
        <w:t>F</w:t>
      </w:r>
      <w:r w:rsidRPr="00C37DCC">
        <w:rPr>
          <w:sz w:val="24"/>
        </w:rPr>
        <w:t xml:space="preserve">or children who are unable to </w:t>
      </w:r>
      <w:r>
        <w:rPr>
          <w:sz w:val="24"/>
        </w:rPr>
        <w:t>attend</w:t>
      </w:r>
      <w:r w:rsidR="00EF0D2F">
        <w:rPr>
          <w:sz w:val="24"/>
        </w:rPr>
        <w:t xml:space="preserve"> nursery</w:t>
      </w:r>
      <w:r w:rsidRPr="00C37DCC">
        <w:rPr>
          <w:sz w:val="24"/>
        </w:rPr>
        <w:t xml:space="preserve"> for </w:t>
      </w:r>
      <w:r w:rsidRPr="00B16820">
        <w:rPr>
          <w:sz w:val="24"/>
        </w:rPr>
        <w:t>longer</w:t>
      </w:r>
      <w:r>
        <w:rPr>
          <w:sz w:val="24"/>
        </w:rPr>
        <w:t xml:space="preserve"> periods, c</w:t>
      </w:r>
      <w:r w:rsidRPr="00C37DCC">
        <w:rPr>
          <w:sz w:val="24"/>
        </w:rPr>
        <w:t>lass teams will organise home learning packs</w:t>
      </w:r>
      <w:r>
        <w:rPr>
          <w:sz w:val="24"/>
        </w:rPr>
        <w:t xml:space="preserve"> that your child can access at home. </w:t>
      </w:r>
    </w:p>
    <w:p w14:paraId="14AEBAF0" w14:textId="57E4ABE6" w:rsidR="00887897" w:rsidRDefault="00887897" w:rsidP="00887897">
      <w:pPr>
        <w:pStyle w:val="BodyText"/>
        <w:rPr>
          <w:sz w:val="24"/>
        </w:rPr>
      </w:pPr>
    </w:p>
    <w:p w14:paraId="6E90FC87" w14:textId="77777777" w:rsidR="00270C67" w:rsidRPr="00D641FB" w:rsidRDefault="00270C67" w:rsidP="00154E79">
      <w:pPr>
        <w:pStyle w:val="Heading1"/>
        <w:spacing w:line="276" w:lineRule="auto"/>
        <w:rPr>
          <w:sz w:val="24"/>
        </w:rPr>
      </w:pPr>
      <w:r w:rsidRPr="00D641FB">
        <w:rPr>
          <w:sz w:val="24"/>
        </w:rPr>
        <w:t xml:space="preserve">The </w:t>
      </w:r>
      <w:r>
        <w:rPr>
          <w:sz w:val="24"/>
        </w:rPr>
        <w:t>Lower School</w:t>
      </w:r>
      <w:r w:rsidRPr="00D641FB">
        <w:rPr>
          <w:sz w:val="24"/>
        </w:rPr>
        <w:t xml:space="preserve"> Department</w:t>
      </w:r>
      <w:r>
        <w:rPr>
          <w:sz w:val="24"/>
        </w:rPr>
        <w:t xml:space="preserve"> </w:t>
      </w:r>
    </w:p>
    <w:p w14:paraId="4B34C3A6" w14:textId="334FD3C7" w:rsidR="00270C67" w:rsidRDefault="00637048" w:rsidP="00154E79">
      <w:pPr>
        <w:pStyle w:val="Heading1"/>
        <w:spacing w:line="276" w:lineRule="auto"/>
        <w:jc w:val="both"/>
        <w:rPr>
          <w:b w:val="0"/>
          <w:sz w:val="24"/>
        </w:rPr>
      </w:pPr>
      <w:r>
        <w:rPr>
          <w:b w:val="0"/>
          <w:sz w:val="24"/>
        </w:rPr>
        <w:t xml:space="preserve">If </w:t>
      </w:r>
      <w:r w:rsidR="00270C67" w:rsidRPr="002426B7">
        <w:rPr>
          <w:b w:val="0"/>
          <w:sz w:val="24"/>
        </w:rPr>
        <w:t xml:space="preserve">your child </w:t>
      </w:r>
      <w:r>
        <w:rPr>
          <w:b w:val="0"/>
          <w:sz w:val="24"/>
        </w:rPr>
        <w:t xml:space="preserve">transfers into the main school after the time in nursery, they </w:t>
      </w:r>
      <w:r w:rsidR="00270C67" w:rsidRPr="002426B7">
        <w:rPr>
          <w:b w:val="0"/>
          <w:sz w:val="24"/>
        </w:rPr>
        <w:t>will usually spend at l</w:t>
      </w:r>
      <w:r w:rsidR="00270C67">
        <w:rPr>
          <w:b w:val="0"/>
          <w:sz w:val="24"/>
        </w:rPr>
        <w:t xml:space="preserve">east </w:t>
      </w:r>
      <w:r>
        <w:rPr>
          <w:b w:val="0"/>
          <w:sz w:val="24"/>
        </w:rPr>
        <w:t>another 3 years in the Lower School</w:t>
      </w:r>
      <w:r w:rsidR="00270C67">
        <w:rPr>
          <w:b w:val="0"/>
          <w:sz w:val="24"/>
        </w:rPr>
        <w:t xml:space="preserve"> department; </w:t>
      </w:r>
      <w:r w:rsidR="00270C67" w:rsidRPr="002426B7">
        <w:rPr>
          <w:b w:val="0"/>
          <w:sz w:val="24"/>
        </w:rPr>
        <w:t xml:space="preserve">though not necessarily in the same class. The </w:t>
      </w:r>
      <w:r w:rsidR="00270C67">
        <w:rPr>
          <w:b w:val="0"/>
          <w:sz w:val="24"/>
        </w:rPr>
        <w:t>Lower School</w:t>
      </w:r>
      <w:r w:rsidR="00270C67" w:rsidRPr="002426B7">
        <w:rPr>
          <w:b w:val="0"/>
          <w:sz w:val="24"/>
        </w:rPr>
        <w:t xml:space="preserve"> is staffed by a team of </w:t>
      </w:r>
      <w:r w:rsidR="00F039F2">
        <w:rPr>
          <w:b w:val="0"/>
          <w:sz w:val="24"/>
        </w:rPr>
        <w:t>t</w:t>
      </w:r>
      <w:r w:rsidR="00270C67" w:rsidRPr="002426B7">
        <w:rPr>
          <w:b w:val="0"/>
          <w:sz w:val="24"/>
        </w:rPr>
        <w:t>eache</w:t>
      </w:r>
      <w:r w:rsidR="00270C67">
        <w:rPr>
          <w:b w:val="0"/>
          <w:sz w:val="24"/>
        </w:rPr>
        <w:t xml:space="preserve">rs, </w:t>
      </w:r>
      <w:r w:rsidR="00270C67" w:rsidRPr="002426B7">
        <w:rPr>
          <w:b w:val="0"/>
          <w:sz w:val="24"/>
        </w:rPr>
        <w:t>Teaching Assistants</w:t>
      </w:r>
      <w:r w:rsidR="00270C67">
        <w:rPr>
          <w:b w:val="0"/>
          <w:sz w:val="24"/>
        </w:rPr>
        <w:t xml:space="preserve"> and Early Years Practitioners</w:t>
      </w:r>
      <w:r w:rsidR="00270C67" w:rsidRPr="002426B7">
        <w:rPr>
          <w:b w:val="0"/>
          <w:sz w:val="24"/>
        </w:rPr>
        <w:t>. There is a high level of support in each class to ensure your child is well supported and makes excellent progress in their learning</w:t>
      </w:r>
      <w:r w:rsidR="00270C67">
        <w:rPr>
          <w:b w:val="0"/>
          <w:sz w:val="24"/>
        </w:rPr>
        <w:t xml:space="preserve">. </w:t>
      </w:r>
    </w:p>
    <w:p w14:paraId="173F2A97" w14:textId="77777777" w:rsidR="00887897" w:rsidRPr="002426B7" w:rsidRDefault="00887897" w:rsidP="00154E79">
      <w:pPr>
        <w:pStyle w:val="BodyText"/>
        <w:spacing w:line="276" w:lineRule="auto"/>
        <w:rPr>
          <w:b/>
          <w:sz w:val="24"/>
        </w:rPr>
      </w:pPr>
    </w:p>
    <w:p w14:paraId="6D519E6C" w14:textId="030AAEED" w:rsidR="00887897" w:rsidRPr="00D641FB" w:rsidRDefault="00637048" w:rsidP="00154E79">
      <w:pPr>
        <w:pStyle w:val="BodyText"/>
        <w:spacing w:line="276" w:lineRule="auto"/>
        <w:rPr>
          <w:b/>
          <w:bCs/>
          <w:sz w:val="24"/>
        </w:rPr>
      </w:pPr>
      <w:r>
        <w:rPr>
          <w:b/>
          <w:sz w:val="24"/>
        </w:rPr>
        <w:t>Clothing</w:t>
      </w:r>
    </w:p>
    <w:p w14:paraId="6F377E95" w14:textId="4E76A1AC" w:rsidR="0003579B" w:rsidRPr="001B79F6" w:rsidRDefault="00887897" w:rsidP="00154E79">
      <w:pPr>
        <w:spacing w:line="276" w:lineRule="auto"/>
        <w:jc w:val="both"/>
        <w:rPr>
          <w:rFonts w:ascii="Arial" w:hAnsi="Arial" w:cs="Arial"/>
          <w:strike/>
        </w:rPr>
      </w:pPr>
      <w:r w:rsidRPr="002426B7">
        <w:rPr>
          <w:rFonts w:ascii="Arial" w:hAnsi="Arial" w:cs="Arial"/>
        </w:rPr>
        <w:t>St. Giles</w:t>
      </w:r>
      <w:r w:rsidR="00637048">
        <w:rPr>
          <w:rFonts w:ascii="Arial" w:hAnsi="Arial" w:cs="Arial"/>
        </w:rPr>
        <w:t xml:space="preserve"> nursery</w:t>
      </w:r>
      <w:r w:rsidRPr="002426B7">
        <w:rPr>
          <w:rFonts w:ascii="Arial" w:hAnsi="Arial" w:cs="Arial"/>
        </w:rPr>
        <w:t xml:space="preserve"> pupils are </w:t>
      </w:r>
      <w:r w:rsidR="00637048">
        <w:rPr>
          <w:rFonts w:ascii="Arial" w:hAnsi="Arial" w:cs="Arial"/>
        </w:rPr>
        <w:t xml:space="preserve">not </w:t>
      </w:r>
      <w:r w:rsidRPr="002426B7">
        <w:rPr>
          <w:rFonts w:ascii="Arial" w:hAnsi="Arial" w:cs="Arial"/>
        </w:rPr>
        <w:t>expected to wear school uniform</w:t>
      </w:r>
      <w:r w:rsidR="00507E5C">
        <w:rPr>
          <w:rFonts w:ascii="Arial" w:hAnsi="Arial" w:cs="Arial"/>
        </w:rPr>
        <w:t xml:space="preserve">. </w:t>
      </w:r>
      <w:r w:rsidR="00637048" w:rsidRPr="00B16820">
        <w:rPr>
          <w:rFonts w:ascii="Arial" w:hAnsi="Arial" w:cs="Arial"/>
        </w:rPr>
        <w:t xml:space="preserve">Clothing should be easy to wear and </w:t>
      </w:r>
      <w:r w:rsidR="00637048">
        <w:rPr>
          <w:rFonts w:ascii="Arial" w:hAnsi="Arial" w:cs="Arial"/>
        </w:rPr>
        <w:t xml:space="preserve">easily </w:t>
      </w:r>
      <w:r w:rsidR="00637048" w:rsidRPr="00B16820">
        <w:rPr>
          <w:rFonts w:ascii="Arial" w:hAnsi="Arial" w:cs="Arial"/>
        </w:rPr>
        <w:t xml:space="preserve">adjustable so that your child can be comfortable throughout the day. </w:t>
      </w:r>
      <w:r w:rsidR="00637048" w:rsidRPr="002426B7">
        <w:rPr>
          <w:rFonts w:ascii="Arial" w:hAnsi="Arial" w:cs="Arial"/>
          <w:b/>
          <w:bCs/>
        </w:rPr>
        <w:t xml:space="preserve">Please ensure that all clothing is named. </w:t>
      </w:r>
      <w:r w:rsidR="00D641FB" w:rsidRPr="00D641FB">
        <w:rPr>
          <w:rFonts w:ascii="Arial" w:hAnsi="Arial" w:cs="Arial"/>
        </w:rPr>
        <w:t xml:space="preserve">Some </w:t>
      </w:r>
      <w:r w:rsidRPr="00D641FB">
        <w:rPr>
          <w:rFonts w:ascii="Arial" w:hAnsi="Arial" w:cs="Arial"/>
        </w:rPr>
        <w:t>of our curriculum takes place outdoors in all kinds of weather</w:t>
      </w:r>
      <w:r w:rsidRPr="002426B7">
        <w:rPr>
          <w:rFonts w:ascii="Arial" w:hAnsi="Arial" w:cs="Arial"/>
        </w:rPr>
        <w:t xml:space="preserve"> so please ensure that your child has appropriate outdoor clothing e.g. a waterproof and </w:t>
      </w:r>
      <w:r w:rsidR="00593B37">
        <w:rPr>
          <w:rFonts w:ascii="Arial" w:hAnsi="Arial" w:cs="Arial"/>
        </w:rPr>
        <w:t>warm coat, wellies,</w:t>
      </w:r>
      <w:r w:rsidRPr="002426B7">
        <w:rPr>
          <w:rFonts w:ascii="Arial" w:hAnsi="Arial" w:cs="Arial"/>
        </w:rPr>
        <w:t xml:space="preserve"> </w:t>
      </w:r>
      <w:r w:rsidR="00507E5C">
        <w:rPr>
          <w:rFonts w:ascii="Arial" w:hAnsi="Arial" w:cs="Arial"/>
        </w:rPr>
        <w:t xml:space="preserve">in winter </w:t>
      </w:r>
      <w:r w:rsidRPr="002426B7">
        <w:rPr>
          <w:rFonts w:ascii="Arial" w:hAnsi="Arial" w:cs="Arial"/>
        </w:rPr>
        <w:t xml:space="preserve">and a sun hat in the summer. </w:t>
      </w:r>
    </w:p>
    <w:p w14:paraId="3F0002F4" w14:textId="77777777" w:rsidR="00507E5C" w:rsidRDefault="00507E5C" w:rsidP="00AC0015">
      <w:pPr>
        <w:spacing w:line="276" w:lineRule="auto"/>
        <w:jc w:val="both"/>
        <w:rPr>
          <w:rFonts w:ascii="Arial" w:hAnsi="Arial" w:cs="Arial"/>
        </w:rPr>
      </w:pPr>
    </w:p>
    <w:p w14:paraId="48F6CC98" w14:textId="39914109" w:rsidR="00DD5472" w:rsidRPr="00351156" w:rsidRDefault="00777840" w:rsidP="00AC0015">
      <w:pPr>
        <w:spacing w:line="276" w:lineRule="auto"/>
        <w:jc w:val="both"/>
        <w:rPr>
          <w:rFonts w:ascii="Arial" w:hAnsi="Arial" w:cs="Arial"/>
          <w:b/>
        </w:rPr>
      </w:pPr>
      <w:r w:rsidRPr="00C37DCC">
        <w:rPr>
          <w:rFonts w:ascii="Arial" w:hAnsi="Arial" w:cs="Arial"/>
        </w:rPr>
        <w:t xml:space="preserve">Please send </w:t>
      </w:r>
      <w:r w:rsidR="00B16820" w:rsidRPr="00B16820">
        <w:rPr>
          <w:rFonts w:ascii="Arial" w:hAnsi="Arial" w:cs="Arial"/>
        </w:rPr>
        <w:t>in</w:t>
      </w:r>
      <w:r w:rsidRPr="00B16820">
        <w:rPr>
          <w:rFonts w:ascii="Arial" w:hAnsi="Arial" w:cs="Arial"/>
        </w:rPr>
        <w:t xml:space="preserve"> </w:t>
      </w:r>
      <w:r w:rsidR="00403B16" w:rsidRPr="00B16820">
        <w:rPr>
          <w:rFonts w:ascii="Arial" w:hAnsi="Arial" w:cs="Arial"/>
        </w:rPr>
        <w:t xml:space="preserve">one or two sets </w:t>
      </w:r>
      <w:r w:rsidRPr="00C37DCC">
        <w:rPr>
          <w:rFonts w:ascii="Arial" w:hAnsi="Arial" w:cs="Arial"/>
        </w:rPr>
        <w:t>of spare clot</w:t>
      </w:r>
      <w:r w:rsidR="00B16820">
        <w:rPr>
          <w:rFonts w:ascii="Arial" w:hAnsi="Arial" w:cs="Arial"/>
        </w:rPr>
        <w:t xml:space="preserve">hing for your child so that we can </w:t>
      </w:r>
      <w:r w:rsidRPr="00C37DCC">
        <w:rPr>
          <w:rFonts w:ascii="Arial" w:hAnsi="Arial" w:cs="Arial"/>
        </w:rPr>
        <w:t>use</w:t>
      </w:r>
      <w:r w:rsidR="00B16820">
        <w:rPr>
          <w:rFonts w:ascii="Arial" w:hAnsi="Arial" w:cs="Arial"/>
        </w:rPr>
        <w:t xml:space="preserve"> them</w:t>
      </w:r>
      <w:r w:rsidRPr="00C37DCC">
        <w:rPr>
          <w:rFonts w:ascii="Arial" w:hAnsi="Arial" w:cs="Arial"/>
        </w:rPr>
        <w:t xml:space="preserve"> to change your child if needed. The spare clothes </w:t>
      </w:r>
      <w:r w:rsidR="00637048">
        <w:rPr>
          <w:rFonts w:ascii="Arial" w:hAnsi="Arial" w:cs="Arial"/>
        </w:rPr>
        <w:t>should</w:t>
      </w:r>
      <w:r w:rsidRPr="00C37DCC">
        <w:rPr>
          <w:rFonts w:ascii="Arial" w:hAnsi="Arial" w:cs="Arial"/>
        </w:rPr>
        <w:t xml:space="preserve"> be any clothes that you do not mind leaving in school </w:t>
      </w:r>
      <w:r w:rsidR="00557E0B">
        <w:rPr>
          <w:rFonts w:ascii="Arial" w:hAnsi="Arial" w:cs="Arial"/>
        </w:rPr>
        <w:t xml:space="preserve">or </w:t>
      </w:r>
      <w:r w:rsidRPr="00C37DCC">
        <w:rPr>
          <w:rFonts w:ascii="Arial" w:hAnsi="Arial" w:cs="Arial"/>
        </w:rPr>
        <w:t xml:space="preserve">in </w:t>
      </w:r>
      <w:r w:rsidR="00C37DCC">
        <w:rPr>
          <w:rFonts w:ascii="Arial" w:hAnsi="Arial" w:cs="Arial"/>
        </w:rPr>
        <w:t xml:space="preserve">your child’s </w:t>
      </w:r>
      <w:r w:rsidRPr="00C37DCC">
        <w:rPr>
          <w:rFonts w:ascii="Arial" w:hAnsi="Arial" w:cs="Arial"/>
        </w:rPr>
        <w:t>bag.</w:t>
      </w:r>
      <w:r w:rsidR="00B16820">
        <w:rPr>
          <w:rFonts w:ascii="Arial" w:hAnsi="Arial" w:cs="Arial"/>
        </w:rPr>
        <w:t xml:space="preserve"> </w:t>
      </w:r>
    </w:p>
    <w:p w14:paraId="55FF96E0" w14:textId="77777777" w:rsidR="008B7A38" w:rsidRDefault="008B7A38" w:rsidP="00D647F0">
      <w:pPr>
        <w:keepNext/>
        <w:spacing w:line="276" w:lineRule="auto"/>
        <w:outlineLvl w:val="1"/>
        <w:rPr>
          <w:rFonts w:ascii="Arial" w:hAnsi="Arial" w:cs="Arial"/>
          <w:b/>
          <w:bCs/>
        </w:rPr>
      </w:pPr>
    </w:p>
    <w:p w14:paraId="1B312317" w14:textId="77962468" w:rsidR="006705D2" w:rsidRPr="00777840" w:rsidRDefault="006705D2" w:rsidP="00D647F0">
      <w:pPr>
        <w:keepNext/>
        <w:spacing w:line="276" w:lineRule="auto"/>
        <w:outlineLvl w:val="1"/>
        <w:rPr>
          <w:rFonts w:ascii="Arial" w:hAnsi="Arial" w:cs="Arial"/>
          <w:b/>
          <w:bCs/>
        </w:rPr>
      </w:pPr>
      <w:r w:rsidRPr="00777840">
        <w:rPr>
          <w:rFonts w:ascii="Arial" w:hAnsi="Arial" w:cs="Arial"/>
          <w:b/>
          <w:bCs/>
        </w:rPr>
        <w:t>Toileting</w:t>
      </w:r>
      <w:r w:rsidR="00557E0B">
        <w:rPr>
          <w:rFonts w:ascii="Arial" w:hAnsi="Arial" w:cs="Arial"/>
          <w:b/>
          <w:bCs/>
        </w:rPr>
        <w:t xml:space="preserve"> and Care Needs</w:t>
      </w:r>
      <w:r w:rsidR="007A2CC2">
        <w:rPr>
          <w:rFonts w:ascii="Arial" w:hAnsi="Arial" w:cs="Arial"/>
          <w:b/>
          <w:bCs/>
        </w:rPr>
        <w:t xml:space="preserve"> </w:t>
      </w:r>
    </w:p>
    <w:p w14:paraId="28A9311D" w14:textId="15EBF724" w:rsidR="006705D2" w:rsidRDefault="006705D2" w:rsidP="00D647F0">
      <w:pPr>
        <w:spacing w:line="276" w:lineRule="auto"/>
        <w:jc w:val="both"/>
        <w:rPr>
          <w:rFonts w:ascii="Arial" w:hAnsi="Arial" w:cs="Arial"/>
        </w:rPr>
      </w:pPr>
      <w:r w:rsidRPr="00B16820">
        <w:rPr>
          <w:rFonts w:ascii="Arial" w:hAnsi="Arial" w:cs="Arial"/>
        </w:rPr>
        <w:t xml:space="preserve">Classroom staff </w:t>
      </w:r>
      <w:r w:rsidR="0094527F" w:rsidRPr="00B16820">
        <w:rPr>
          <w:rFonts w:ascii="Arial" w:hAnsi="Arial" w:cs="Arial"/>
        </w:rPr>
        <w:t>and</w:t>
      </w:r>
      <w:r w:rsidR="00351156">
        <w:rPr>
          <w:rFonts w:ascii="Arial" w:hAnsi="Arial" w:cs="Arial"/>
        </w:rPr>
        <w:t>,</w:t>
      </w:r>
      <w:r w:rsidR="0094527F" w:rsidRPr="00B16820">
        <w:rPr>
          <w:rFonts w:ascii="Arial" w:hAnsi="Arial" w:cs="Arial"/>
        </w:rPr>
        <w:t xml:space="preserve"> when necessary</w:t>
      </w:r>
      <w:r w:rsidR="00351156">
        <w:rPr>
          <w:rFonts w:ascii="Arial" w:hAnsi="Arial" w:cs="Arial"/>
        </w:rPr>
        <w:t>,</w:t>
      </w:r>
      <w:r w:rsidR="0094527F" w:rsidRPr="00B16820">
        <w:rPr>
          <w:rFonts w:ascii="Arial" w:hAnsi="Arial" w:cs="Arial"/>
        </w:rPr>
        <w:t xml:space="preserve"> additional school staff</w:t>
      </w:r>
      <w:r w:rsidRPr="00B16820">
        <w:rPr>
          <w:rFonts w:ascii="Arial" w:hAnsi="Arial" w:cs="Arial"/>
        </w:rPr>
        <w:t xml:space="preserve"> </w:t>
      </w:r>
      <w:r w:rsidR="0094527F">
        <w:rPr>
          <w:rFonts w:ascii="Arial" w:hAnsi="Arial" w:cs="Arial"/>
        </w:rPr>
        <w:t xml:space="preserve">deal </w:t>
      </w:r>
      <w:r w:rsidRPr="00777840">
        <w:rPr>
          <w:rFonts w:ascii="Arial" w:hAnsi="Arial" w:cs="Arial"/>
        </w:rPr>
        <w:t>with the care</w:t>
      </w:r>
      <w:r w:rsidR="00B16820">
        <w:rPr>
          <w:rFonts w:ascii="Arial" w:hAnsi="Arial" w:cs="Arial"/>
        </w:rPr>
        <w:t xml:space="preserve"> needs of your child in school.</w:t>
      </w:r>
      <w:r w:rsidR="00351156">
        <w:rPr>
          <w:rFonts w:ascii="Arial" w:hAnsi="Arial" w:cs="Arial"/>
        </w:rPr>
        <w:t xml:space="preserve"> </w:t>
      </w:r>
      <w:r>
        <w:rPr>
          <w:rFonts w:ascii="Arial" w:hAnsi="Arial" w:cs="Arial"/>
        </w:rPr>
        <w:t xml:space="preserve">Please send in </w:t>
      </w:r>
      <w:r w:rsidRPr="002426B7">
        <w:rPr>
          <w:rFonts w:ascii="Arial" w:hAnsi="Arial" w:cs="Arial"/>
        </w:rPr>
        <w:t>nappies</w:t>
      </w:r>
      <w:r>
        <w:rPr>
          <w:rFonts w:ascii="Arial" w:hAnsi="Arial" w:cs="Arial"/>
        </w:rPr>
        <w:t>,</w:t>
      </w:r>
      <w:r w:rsidRPr="002426B7">
        <w:rPr>
          <w:rFonts w:ascii="Arial" w:hAnsi="Arial" w:cs="Arial"/>
        </w:rPr>
        <w:t xml:space="preserve"> wipes and barrier cream if needed, and any equipment your child needs in school (e.g. medical equipment and feeding aids.)</w:t>
      </w:r>
      <w:r>
        <w:rPr>
          <w:rFonts w:ascii="Arial" w:hAnsi="Arial" w:cs="Arial"/>
        </w:rPr>
        <w:t xml:space="preserve"> </w:t>
      </w:r>
    </w:p>
    <w:p w14:paraId="7DCDF3C2" w14:textId="77777777" w:rsidR="006705D2" w:rsidRDefault="006705D2" w:rsidP="00D647F0">
      <w:pPr>
        <w:spacing w:line="276" w:lineRule="auto"/>
        <w:jc w:val="both"/>
        <w:rPr>
          <w:rFonts w:ascii="Arial" w:hAnsi="Arial" w:cs="Arial"/>
        </w:rPr>
      </w:pPr>
    </w:p>
    <w:p w14:paraId="0BE8F445" w14:textId="78AF13FE" w:rsidR="00351156" w:rsidRDefault="00637048" w:rsidP="00D647F0">
      <w:pPr>
        <w:spacing w:line="276" w:lineRule="auto"/>
        <w:jc w:val="both"/>
        <w:rPr>
          <w:rFonts w:ascii="Arial" w:hAnsi="Arial" w:cs="Arial"/>
        </w:rPr>
      </w:pPr>
      <w:r>
        <w:rPr>
          <w:rFonts w:ascii="Arial" w:hAnsi="Arial" w:cs="Arial"/>
        </w:rPr>
        <w:t>If</w:t>
      </w:r>
      <w:r w:rsidR="00351156" w:rsidRPr="00777840">
        <w:rPr>
          <w:rFonts w:ascii="Arial" w:hAnsi="Arial" w:cs="Arial"/>
        </w:rPr>
        <w:t xml:space="preserve"> you feel your child is ready to be toilet trained, you should contact </w:t>
      </w:r>
      <w:r w:rsidR="00351156" w:rsidRPr="00B16820">
        <w:rPr>
          <w:rFonts w:ascii="Arial" w:hAnsi="Arial" w:cs="Arial"/>
        </w:rPr>
        <w:t xml:space="preserve">their </w:t>
      </w:r>
      <w:r w:rsidR="00351156" w:rsidRPr="00777840">
        <w:rPr>
          <w:rFonts w:ascii="Arial" w:hAnsi="Arial" w:cs="Arial"/>
        </w:rPr>
        <w:t>class teacher</w:t>
      </w:r>
      <w:r w:rsidR="00351156">
        <w:rPr>
          <w:rFonts w:ascii="Arial" w:hAnsi="Arial" w:cs="Arial"/>
        </w:rPr>
        <w:t xml:space="preserve">. If </w:t>
      </w:r>
      <w:r w:rsidR="00351156" w:rsidRPr="00B16820">
        <w:rPr>
          <w:rFonts w:ascii="Arial" w:hAnsi="Arial" w:cs="Arial"/>
        </w:rPr>
        <w:t>it is agreed that your chil</w:t>
      </w:r>
      <w:r w:rsidR="00351156">
        <w:rPr>
          <w:rFonts w:ascii="Arial" w:hAnsi="Arial" w:cs="Arial"/>
        </w:rPr>
        <w:t xml:space="preserve">d is ready for toilet training </w:t>
      </w:r>
      <w:r w:rsidR="00351156" w:rsidRPr="00B16820">
        <w:rPr>
          <w:rFonts w:ascii="Arial" w:hAnsi="Arial" w:cs="Arial"/>
        </w:rPr>
        <w:t xml:space="preserve">a continence plan will be </w:t>
      </w:r>
      <w:r w:rsidR="00351156">
        <w:rPr>
          <w:rFonts w:ascii="Arial" w:hAnsi="Arial" w:cs="Arial"/>
        </w:rPr>
        <w:t>writte</w:t>
      </w:r>
      <w:r w:rsidR="00351156" w:rsidRPr="00B16820">
        <w:rPr>
          <w:rFonts w:ascii="Arial" w:hAnsi="Arial" w:cs="Arial"/>
        </w:rPr>
        <w:t xml:space="preserve">n </w:t>
      </w:r>
      <w:r w:rsidR="00351156">
        <w:rPr>
          <w:rFonts w:ascii="Arial" w:hAnsi="Arial" w:cs="Arial"/>
        </w:rPr>
        <w:t xml:space="preserve">in consultation </w:t>
      </w:r>
      <w:r w:rsidR="00351156" w:rsidRPr="00B16820">
        <w:rPr>
          <w:rFonts w:ascii="Arial" w:hAnsi="Arial" w:cs="Arial"/>
        </w:rPr>
        <w:t xml:space="preserve">with you, the </w:t>
      </w:r>
      <w:r w:rsidR="00351156">
        <w:rPr>
          <w:rFonts w:ascii="Arial" w:hAnsi="Arial" w:cs="Arial"/>
        </w:rPr>
        <w:t>class team</w:t>
      </w:r>
      <w:r w:rsidR="00351156" w:rsidRPr="00B16820">
        <w:rPr>
          <w:rFonts w:ascii="Arial" w:hAnsi="Arial" w:cs="Arial"/>
        </w:rPr>
        <w:t xml:space="preserve"> and the nursing team</w:t>
      </w:r>
      <w:r w:rsidR="006572CA">
        <w:rPr>
          <w:rFonts w:ascii="Arial" w:hAnsi="Arial" w:cs="Arial"/>
        </w:rPr>
        <w:t>.</w:t>
      </w:r>
    </w:p>
    <w:p w14:paraId="7F51F727" w14:textId="77777777" w:rsidR="006572CA" w:rsidRPr="006572CA" w:rsidRDefault="006572CA" w:rsidP="00D647F0">
      <w:pPr>
        <w:spacing w:line="276" w:lineRule="auto"/>
        <w:jc w:val="both"/>
        <w:rPr>
          <w:rFonts w:ascii="Arial" w:hAnsi="Arial" w:cs="Arial"/>
        </w:rPr>
      </w:pPr>
    </w:p>
    <w:p w14:paraId="2ECA9796" w14:textId="600A882B" w:rsidR="00887897" w:rsidRPr="004F0236" w:rsidRDefault="00194C9E" w:rsidP="00D647F0">
      <w:pPr>
        <w:spacing w:line="276" w:lineRule="auto"/>
        <w:rPr>
          <w:rFonts w:ascii="Arial" w:hAnsi="Arial" w:cs="Arial"/>
        </w:rPr>
      </w:pPr>
      <w:r w:rsidRPr="004F0236">
        <w:rPr>
          <w:rFonts w:ascii="Arial" w:hAnsi="Arial" w:cs="Arial"/>
          <w:b/>
          <w:bCs/>
        </w:rPr>
        <w:t>Health</w:t>
      </w:r>
      <w:r w:rsidR="00887897" w:rsidRPr="004F0236">
        <w:rPr>
          <w:rFonts w:ascii="Arial" w:hAnsi="Arial" w:cs="Arial"/>
          <w:b/>
          <w:bCs/>
        </w:rPr>
        <w:t xml:space="preserve"> Teams</w:t>
      </w:r>
    </w:p>
    <w:p w14:paraId="151C2960" w14:textId="5A127D1F" w:rsidR="00194C9E" w:rsidRPr="004F0236" w:rsidRDefault="00194C9E" w:rsidP="004F0236">
      <w:pPr>
        <w:spacing w:after="200" w:line="276" w:lineRule="auto"/>
        <w:jc w:val="both"/>
        <w:rPr>
          <w:rFonts w:ascii="Arial" w:hAnsi="Arial" w:cs="Arial"/>
          <w:highlight w:val="yellow"/>
        </w:rPr>
      </w:pPr>
      <w:r w:rsidRPr="004F0236">
        <w:rPr>
          <w:rFonts w:ascii="Arial" w:hAnsi="Arial" w:cs="Arial"/>
        </w:rPr>
        <w:t xml:space="preserve">The Special School Nursing Hub is based at the school and provides training to staff to support your child’s medical needs. Where appropriate, nursery children with </w:t>
      </w:r>
      <w:r w:rsidRPr="004F0236">
        <w:rPr>
          <w:rFonts w:ascii="Arial" w:hAnsi="Arial" w:cs="Arial"/>
          <w:color w:val="000000"/>
        </w:rPr>
        <w:t xml:space="preserve">medical needs receive interventions from the nursing team and / or HCAs. The </w:t>
      </w:r>
      <w:r w:rsidRPr="004F0236">
        <w:rPr>
          <w:rFonts w:ascii="Arial" w:hAnsi="Arial" w:cs="Arial"/>
        </w:rPr>
        <w:t>Special School Nursing service</w:t>
      </w:r>
      <w:r w:rsidRPr="004F0236">
        <w:rPr>
          <w:rFonts w:ascii="Arial" w:hAnsi="Arial" w:cs="Arial"/>
          <w:color w:val="000000"/>
        </w:rPr>
        <w:t xml:space="preserve"> work with parents and other Health professionals to prepare</w:t>
      </w:r>
      <w:r w:rsidRPr="004F0236">
        <w:rPr>
          <w:rFonts w:ascii="Arial" w:hAnsi="Arial" w:cs="Arial"/>
        </w:rPr>
        <w:t xml:space="preserve"> care plans which are regularly reviewed. </w:t>
      </w:r>
    </w:p>
    <w:p w14:paraId="50EE2DC2" w14:textId="6ADB98A7" w:rsidR="00194C9E" w:rsidRPr="004F0236" w:rsidRDefault="00194C9E" w:rsidP="004F0236">
      <w:pPr>
        <w:spacing w:after="200" w:line="276" w:lineRule="auto"/>
        <w:jc w:val="both"/>
        <w:rPr>
          <w:rFonts w:ascii="Arial" w:hAnsi="Arial" w:cs="Arial"/>
          <w:color w:val="000000"/>
        </w:rPr>
      </w:pPr>
      <w:r w:rsidRPr="004F0236">
        <w:rPr>
          <w:rFonts w:ascii="Arial" w:hAnsi="Arial" w:cs="Arial"/>
        </w:rPr>
        <w:t xml:space="preserve">Your child’s Physiotherapist, Occupational Therapist and </w:t>
      </w:r>
      <w:r w:rsidR="00637048" w:rsidRPr="004F0236">
        <w:rPr>
          <w:rFonts w:ascii="Arial" w:hAnsi="Arial" w:cs="Arial"/>
          <w:color w:val="000000"/>
        </w:rPr>
        <w:t>Speech and Language Therapist </w:t>
      </w:r>
      <w:r w:rsidRPr="004F0236">
        <w:rPr>
          <w:rFonts w:ascii="Arial" w:hAnsi="Arial" w:cs="Arial"/>
          <w:color w:val="000000"/>
        </w:rPr>
        <w:t>will visit your child at the nursery,</w:t>
      </w:r>
      <w:r w:rsidRPr="004F0236">
        <w:rPr>
          <w:rFonts w:ascii="Arial" w:hAnsi="Arial" w:cs="Arial"/>
        </w:rPr>
        <w:t xml:space="preserve"> working alongside education staff and other professionals to maximise your child’s physical, communication and sensory needs.  </w:t>
      </w:r>
    </w:p>
    <w:p w14:paraId="1C291867" w14:textId="402BFB2F" w:rsidR="00637048" w:rsidRPr="004F0236" w:rsidRDefault="00194C9E" w:rsidP="004F0236">
      <w:pPr>
        <w:spacing w:after="200" w:line="276" w:lineRule="auto"/>
        <w:jc w:val="both"/>
        <w:rPr>
          <w:rFonts w:ascii="Arial" w:hAnsi="Arial" w:cs="Arial"/>
          <w:color w:val="000000"/>
        </w:rPr>
      </w:pPr>
      <w:r w:rsidRPr="004F0236">
        <w:rPr>
          <w:rFonts w:ascii="Arial" w:hAnsi="Arial" w:cs="Arial"/>
          <w:color w:val="000000"/>
        </w:rPr>
        <w:t>Your child’s speech and language therapist will provide support</w:t>
      </w:r>
      <w:r w:rsidR="00637048" w:rsidRPr="004F0236">
        <w:rPr>
          <w:rFonts w:ascii="Arial" w:hAnsi="Arial" w:cs="Arial"/>
          <w:color w:val="000000"/>
        </w:rPr>
        <w:t xml:space="preserve"> on eating and drinking and communication. Pupils, if fed orally at school with eating and drinking needs, have a detailed eating and drinking plan which is reviewed regularly.</w:t>
      </w:r>
    </w:p>
    <w:p w14:paraId="75DBDFD0" w14:textId="44E51110" w:rsidR="00637048" w:rsidRPr="004F0236" w:rsidRDefault="00637048" w:rsidP="004F0236">
      <w:pPr>
        <w:spacing w:after="200" w:line="276" w:lineRule="auto"/>
        <w:jc w:val="both"/>
        <w:rPr>
          <w:rFonts w:ascii="Arial" w:hAnsi="Arial" w:cs="Arial"/>
          <w:color w:val="000000"/>
        </w:rPr>
      </w:pPr>
      <w:r w:rsidRPr="004F0236">
        <w:rPr>
          <w:rFonts w:ascii="Arial" w:hAnsi="Arial" w:cs="Arial"/>
          <w:color w:val="000000"/>
        </w:rPr>
        <w:t xml:space="preserve">Your child’s allocated </w:t>
      </w:r>
      <w:r w:rsidRPr="004F0236">
        <w:rPr>
          <w:rFonts w:ascii="Arial" w:hAnsi="Arial" w:cs="Arial"/>
          <w:bCs/>
          <w:color w:val="000000"/>
        </w:rPr>
        <w:t xml:space="preserve">occupational therapist will </w:t>
      </w:r>
      <w:r w:rsidR="00194C9E" w:rsidRPr="004F0236">
        <w:rPr>
          <w:rFonts w:ascii="Arial" w:hAnsi="Arial" w:cs="Arial"/>
          <w:bCs/>
          <w:color w:val="000000"/>
        </w:rPr>
        <w:t xml:space="preserve">be able to </w:t>
      </w:r>
      <w:r w:rsidRPr="004F0236">
        <w:rPr>
          <w:rFonts w:ascii="Arial" w:hAnsi="Arial" w:cs="Arial"/>
          <w:bCs/>
          <w:color w:val="000000"/>
        </w:rPr>
        <w:t xml:space="preserve">visit your child </w:t>
      </w:r>
      <w:r w:rsidR="00194C9E" w:rsidRPr="004F0236">
        <w:rPr>
          <w:rFonts w:ascii="Arial" w:hAnsi="Arial" w:cs="Arial"/>
          <w:bCs/>
          <w:color w:val="000000"/>
        </w:rPr>
        <w:t>at St Giles Nursery to</w:t>
      </w:r>
      <w:r w:rsidRPr="004F0236">
        <w:rPr>
          <w:rFonts w:ascii="Arial" w:hAnsi="Arial" w:cs="Arial"/>
          <w:b/>
          <w:bCs/>
          <w:color w:val="000000"/>
        </w:rPr>
        <w:t xml:space="preserve"> </w:t>
      </w:r>
      <w:r w:rsidR="00194C9E" w:rsidRPr="004F0236">
        <w:rPr>
          <w:rFonts w:ascii="Arial" w:hAnsi="Arial" w:cs="Arial"/>
          <w:bCs/>
          <w:color w:val="000000"/>
        </w:rPr>
        <w:t>provide support with</w:t>
      </w:r>
      <w:r w:rsidRPr="004F0236">
        <w:rPr>
          <w:rFonts w:ascii="Arial" w:hAnsi="Arial" w:cs="Arial"/>
          <w:bCs/>
          <w:color w:val="000000"/>
        </w:rPr>
        <w:t>:</w:t>
      </w:r>
    </w:p>
    <w:p w14:paraId="0F26374F" w14:textId="77777777" w:rsidR="00637048" w:rsidRPr="004F0236" w:rsidRDefault="00637048" w:rsidP="004F0236">
      <w:pPr>
        <w:pStyle w:val="ListParagraph"/>
        <w:numPr>
          <w:ilvl w:val="0"/>
          <w:numId w:val="15"/>
        </w:numPr>
        <w:tabs>
          <w:tab w:val="clear" w:pos="720"/>
          <w:tab w:val="num" w:pos="1800"/>
        </w:tabs>
        <w:spacing w:after="200" w:line="276" w:lineRule="auto"/>
        <w:ind w:left="1800"/>
        <w:jc w:val="both"/>
        <w:rPr>
          <w:rFonts w:ascii="Arial" w:hAnsi="Arial" w:cs="Arial"/>
          <w:color w:val="000000"/>
        </w:rPr>
      </w:pPr>
      <w:r w:rsidRPr="004F0236">
        <w:rPr>
          <w:rFonts w:ascii="Arial" w:hAnsi="Arial" w:cs="Arial"/>
          <w:color w:val="000000"/>
        </w:rPr>
        <w:t>Seating</w:t>
      </w:r>
    </w:p>
    <w:p w14:paraId="48249835" w14:textId="77777777" w:rsidR="00637048" w:rsidRPr="004F0236" w:rsidRDefault="00637048" w:rsidP="004F0236">
      <w:pPr>
        <w:pStyle w:val="ListParagraph"/>
        <w:numPr>
          <w:ilvl w:val="0"/>
          <w:numId w:val="15"/>
        </w:numPr>
        <w:tabs>
          <w:tab w:val="clear" w:pos="720"/>
          <w:tab w:val="num" w:pos="1800"/>
        </w:tabs>
        <w:spacing w:after="200" w:line="276" w:lineRule="auto"/>
        <w:ind w:left="1800"/>
        <w:jc w:val="both"/>
        <w:rPr>
          <w:rFonts w:ascii="Arial" w:hAnsi="Arial" w:cs="Arial"/>
          <w:color w:val="000000"/>
        </w:rPr>
      </w:pPr>
      <w:r w:rsidRPr="004F0236">
        <w:rPr>
          <w:rFonts w:ascii="Arial" w:hAnsi="Arial" w:cs="Arial"/>
          <w:color w:val="000000"/>
        </w:rPr>
        <w:t>Moving &amp; Handling</w:t>
      </w:r>
    </w:p>
    <w:p w14:paraId="3EF0002C" w14:textId="77777777" w:rsidR="00637048" w:rsidRPr="004F0236" w:rsidRDefault="00637048" w:rsidP="004F0236">
      <w:pPr>
        <w:pStyle w:val="ListParagraph"/>
        <w:numPr>
          <w:ilvl w:val="0"/>
          <w:numId w:val="15"/>
        </w:numPr>
        <w:tabs>
          <w:tab w:val="clear" w:pos="720"/>
          <w:tab w:val="num" w:pos="1800"/>
        </w:tabs>
        <w:spacing w:after="200" w:line="276" w:lineRule="auto"/>
        <w:ind w:left="1800"/>
        <w:jc w:val="both"/>
        <w:rPr>
          <w:rFonts w:ascii="Arial" w:hAnsi="Arial" w:cs="Arial"/>
          <w:color w:val="000000"/>
        </w:rPr>
      </w:pPr>
      <w:r w:rsidRPr="004F0236">
        <w:rPr>
          <w:rFonts w:ascii="Arial" w:hAnsi="Arial" w:cs="Arial"/>
          <w:color w:val="000000"/>
        </w:rPr>
        <w:t>Splinting – Upper limb splints</w:t>
      </w:r>
    </w:p>
    <w:p w14:paraId="6CBD90FB" w14:textId="755BA983" w:rsidR="00637048" w:rsidRPr="004F0236" w:rsidRDefault="00637048" w:rsidP="004F0236">
      <w:pPr>
        <w:pStyle w:val="ListParagraph"/>
        <w:numPr>
          <w:ilvl w:val="0"/>
          <w:numId w:val="15"/>
        </w:numPr>
        <w:tabs>
          <w:tab w:val="clear" w:pos="720"/>
          <w:tab w:val="num" w:pos="1800"/>
        </w:tabs>
        <w:spacing w:after="200" w:line="276" w:lineRule="auto"/>
        <w:ind w:left="1800"/>
        <w:jc w:val="both"/>
        <w:rPr>
          <w:rFonts w:ascii="Arial" w:hAnsi="Arial" w:cs="Arial"/>
          <w:color w:val="000000"/>
        </w:rPr>
      </w:pPr>
      <w:r w:rsidRPr="004F0236">
        <w:rPr>
          <w:rFonts w:ascii="Arial" w:hAnsi="Arial" w:cs="Arial"/>
          <w:color w:val="000000"/>
        </w:rPr>
        <w:t>Lycra garments</w:t>
      </w:r>
    </w:p>
    <w:p w14:paraId="3F6FD329" w14:textId="77777777" w:rsidR="00637048" w:rsidRPr="004F0236" w:rsidRDefault="00637048" w:rsidP="004F0236">
      <w:pPr>
        <w:pStyle w:val="ListParagraph"/>
        <w:numPr>
          <w:ilvl w:val="0"/>
          <w:numId w:val="15"/>
        </w:numPr>
        <w:tabs>
          <w:tab w:val="clear" w:pos="720"/>
          <w:tab w:val="num" w:pos="1800"/>
        </w:tabs>
        <w:spacing w:after="200" w:line="276" w:lineRule="auto"/>
        <w:ind w:left="1800"/>
        <w:jc w:val="both"/>
        <w:rPr>
          <w:rFonts w:ascii="Arial" w:hAnsi="Arial" w:cs="Arial"/>
          <w:color w:val="000000"/>
        </w:rPr>
      </w:pPr>
      <w:r w:rsidRPr="004F0236">
        <w:rPr>
          <w:rFonts w:ascii="Arial" w:hAnsi="Arial" w:cs="Arial"/>
          <w:color w:val="000000"/>
        </w:rPr>
        <w:t>Housing / adaptations</w:t>
      </w:r>
    </w:p>
    <w:p w14:paraId="1DF19B05" w14:textId="77777777" w:rsidR="00637048" w:rsidRPr="004F0236" w:rsidRDefault="00637048" w:rsidP="004F0236">
      <w:pPr>
        <w:spacing w:line="276" w:lineRule="auto"/>
        <w:jc w:val="both"/>
        <w:rPr>
          <w:rFonts w:ascii="Arial" w:hAnsi="Arial" w:cs="Arial"/>
          <w:color w:val="000000"/>
        </w:rPr>
      </w:pPr>
      <w:r w:rsidRPr="004F0236">
        <w:rPr>
          <w:rFonts w:ascii="Arial" w:hAnsi="Arial" w:cs="Arial"/>
          <w:color w:val="000000"/>
        </w:rPr>
        <w:t>The school additionally employs an occupational therapist for one day a week to provide support with:</w:t>
      </w:r>
    </w:p>
    <w:p w14:paraId="58D4CEE1" w14:textId="77777777" w:rsidR="00637048" w:rsidRPr="004F0236" w:rsidRDefault="00637048" w:rsidP="004F0236">
      <w:pPr>
        <w:pStyle w:val="ListParagraph"/>
        <w:numPr>
          <w:ilvl w:val="1"/>
          <w:numId w:val="16"/>
        </w:numPr>
        <w:spacing w:line="276" w:lineRule="auto"/>
        <w:jc w:val="both"/>
        <w:rPr>
          <w:rFonts w:ascii="Arial" w:hAnsi="Arial" w:cs="Arial"/>
          <w:color w:val="000000"/>
        </w:rPr>
      </w:pPr>
      <w:r w:rsidRPr="004F0236">
        <w:rPr>
          <w:rFonts w:ascii="Arial" w:hAnsi="Arial" w:cs="Arial"/>
          <w:color w:val="000000"/>
        </w:rPr>
        <w:t>Fine and Gross motor skills (including play, handling tools &amp; switching/ educational access)</w:t>
      </w:r>
    </w:p>
    <w:p w14:paraId="77117330" w14:textId="77777777" w:rsidR="00637048" w:rsidRPr="004F0236" w:rsidRDefault="00637048" w:rsidP="004F0236">
      <w:pPr>
        <w:pStyle w:val="ListParagraph"/>
        <w:numPr>
          <w:ilvl w:val="1"/>
          <w:numId w:val="16"/>
        </w:numPr>
        <w:spacing w:line="276" w:lineRule="auto"/>
        <w:jc w:val="both"/>
        <w:rPr>
          <w:rFonts w:ascii="Arial" w:hAnsi="Arial" w:cs="Arial"/>
          <w:color w:val="000000"/>
        </w:rPr>
      </w:pPr>
      <w:r w:rsidRPr="004F0236">
        <w:rPr>
          <w:rFonts w:ascii="Arial" w:hAnsi="Arial" w:cs="Arial"/>
          <w:color w:val="000000"/>
        </w:rPr>
        <w:t>Feeding skills</w:t>
      </w:r>
    </w:p>
    <w:p w14:paraId="737CF664" w14:textId="77777777" w:rsidR="00637048" w:rsidRPr="004F0236" w:rsidRDefault="00637048" w:rsidP="004F0236">
      <w:pPr>
        <w:pStyle w:val="ListParagraph"/>
        <w:numPr>
          <w:ilvl w:val="1"/>
          <w:numId w:val="16"/>
        </w:numPr>
        <w:spacing w:line="276" w:lineRule="auto"/>
        <w:jc w:val="both"/>
        <w:rPr>
          <w:rFonts w:ascii="Arial" w:hAnsi="Arial" w:cs="Arial"/>
          <w:color w:val="000000"/>
        </w:rPr>
      </w:pPr>
      <w:r w:rsidRPr="004F0236">
        <w:rPr>
          <w:rFonts w:ascii="Arial" w:hAnsi="Arial" w:cs="Arial"/>
          <w:color w:val="000000"/>
        </w:rPr>
        <w:t>Dressing skills</w:t>
      </w:r>
    </w:p>
    <w:p w14:paraId="1C054135" w14:textId="77777777" w:rsidR="00637048" w:rsidRPr="004F0236" w:rsidRDefault="00637048" w:rsidP="004F0236">
      <w:pPr>
        <w:pStyle w:val="ListParagraph"/>
        <w:numPr>
          <w:ilvl w:val="1"/>
          <w:numId w:val="16"/>
        </w:numPr>
        <w:spacing w:line="276" w:lineRule="auto"/>
        <w:jc w:val="both"/>
        <w:rPr>
          <w:rFonts w:ascii="Arial" w:hAnsi="Arial" w:cs="Arial"/>
          <w:color w:val="000000"/>
        </w:rPr>
      </w:pPr>
      <w:r w:rsidRPr="004F0236">
        <w:rPr>
          <w:rFonts w:ascii="Arial" w:hAnsi="Arial" w:cs="Arial"/>
          <w:color w:val="000000"/>
        </w:rPr>
        <w:t>Toileting skills</w:t>
      </w:r>
    </w:p>
    <w:p w14:paraId="10A350DE" w14:textId="77777777" w:rsidR="00637048" w:rsidRPr="004F0236" w:rsidRDefault="00637048" w:rsidP="004F0236">
      <w:pPr>
        <w:pStyle w:val="ListParagraph"/>
        <w:numPr>
          <w:ilvl w:val="1"/>
          <w:numId w:val="16"/>
        </w:numPr>
        <w:spacing w:line="276" w:lineRule="auto"/>
        <w:jc w:val="both"/>
        <w:rPr>
          <w:rFonts w:ascii="Arial" w:hAnsi="Arial" w:cs="Arial"/>
          <w:color w:val="000000"/>
        </w:rPr>
      </w:pPr>
      <w:r w:rsidRPr="004F0236">
        <w:rPr>
          <w:rFonts w:ascii="Arial" w:hAnsi="Arial" w:cs="Arial"/>
          <w:color w:val="000000"/>
        </w:rPr>
        <w:t xml:space="preserve">Sensory </w:t>
      </w:r>
    </w:p>
    <w:p w14:paraId="64621A7B" w14:textId="77777777" w:rsidR="00637048" w:rsidRPr="004F0236" w:rsidRDefault="00637048" w:rsidP="004F0236">
      <w:pPr>
        <w:pStyle w:val="ListParagraph"/>
        <w:numPr>
          <w:ilvl w:val="1"/>
          <w:numId w:val="16"/>
        </w:numPr>
        <w:spacing w:line="276" w:lineRule="auto"/>
        <w:jc w:val="both"/>
        <w:rPr>
          <w:rFonts w:ascii="Arial" w:hAnsi="Arial" w:cs="Arial"/>
          <w:color w:val="000000"/>
        </w:rPr>
      </w:pPr>
      <w:r w:rsidRPr="004F0236">
        <w:rPr>
          <w:rFonts w:ascii="Arial" w:hAnsi="Arial" w:cs="Arial"/>
          <w:color w:val="000000"/>
        </w:rPr>
        <w:t>Training for staff on fine motor skills, feeding, sensory needs</w:t>
      </w:r>
    </w:p>
    <w:p w14:paraId="09A10C93" w14:textId="026C1921" w:rsidR="00716D38" w:rsidRDefault="00716D38" w:rsidP="00887897">
      <w:pPr>
        <w:jc w:val="both"/>
        <w:rPr>
          <w:rFonts w:ascii="Arial" w:hAnsi="Arial" w:cs="Arial"/>
          <w:color w:val="000000"/>
        </w:rPr>
      </w:pPr>
    </w:p>
    <w:p w14:paraId="6CB60941" w14:textId="51B77902" w:rsidR="00716D38" w:rsidRDefault="005D342E" w:rsidP="00AC0015">
      <w:pPr>
        <w:spacing w:line="276" w:lineRule="auto"/>
        <w:jc w:val="both"/>
        <w:rPr>
          <w:rFonts w:ascii="Arial" w:hAnsi="Arial" w:cs="Arial"/>
          <w:b/>
        </w:rPr>
      </w:pPr>
      <w:r>
        <w:rPr>
          <w:rFonts w:ascii="Arial" w:hAnsi="Arial" w:cs="Arial"/>
          <w:b/>
        </w:rPr>
        <w:t>C</w:t>
      </w:r>
      <w:r w:rsidR="00716D38" w:rsidRPr="00BF056D">
        <w:rPr>
          <w:rFonts w:ascii="Arial" w:hAnsi="Arial" w:cs="Arial"/>
          <w:b/>
        </w:rPr>
        <w:t>ovid 19</w:t>
      </w:r>
    </w:p>
    <w:p w14:paraId="1E8DF313" w14:textId="77777777" w:rsidR="00716D38" w:rsidRPr="00C546D1" w:rsidRDefault="00716D38" w:rsidP="00AC0015">
      <w:pPr>
        <w:spacing w:line="276" w:lineRule="auto"/>
        <w:jc w:val="both"/>
        <w:rPr>
          <w:rFonts w:ascii="Arial" w:hAnsi="Arial" w:cs="Arial"/>
        </w:rPr>
      </w:pPr>
      <w:r w:rsidRPr="00392CD9">
        <w:rPr>
          <w:rFonts w:ascii="Arial" w:hAnsi="Arial" w:cs="Arial"/>
        </w:rPr>
        <w:t xml:space="preserve">The Covid 19 operational guidance for schools </w:t>
      </w:r>
      <w:r>
        <w:rPr>
          <w:rFonts w:ascii="Arial" w:hAnsi="Arial" w:cs="Arial"/>
        </w:rPr>
        <w:t xml:space="preserve">from the DfE </w:t>
      </w:r>
      <w:r w:rsidRPr="00392CD9">
        <w:rPr>
          <w:rFonts w:ascii="Arial" w:hAnsi="Arial" w:cs="Arial"/>
        </w:rPr>
        <w:t xml:space="preserve">has recently changed and will continue to be regularly reviewed. </w:t>
      </w:r>
      <w:r>
        <w:rPr>
          <w:rFonts w:ascii="Arial" w:hAnsi="Arial" w:cs="Arial"/>
        </w:rPr>
        <w:t>The school continues to work</w:t>
      </w:r>
      <w:r w:rsidRPr="00392CD9">
        <w:rPr>
          <w:rFonts w:ascii="Arial" w:hAnsi="Arial" w:cs="Arial"/>
        </w:rPr>
        <w:t xml:space="preserve"> with Health, Public Health </w:t>
      </w:r>
      <w:r w:rsidRPr="00C546D1">
        <w:rPr>
          <w:rFonts w:ascii="Arial" w:hAnsi="Arial" w:cs="Arial"/>
        </w:rPr>
        <w:t xml:space="preserve">England, parents, carers, staff and Governors to review the school risk assessment and put in place </w:t>
      </w:r>
      <w:r w:rsidRPr="00C546D1">
        <w:rPr>
          <w:rFonts w:ascii="Arial" w:hAnsi="Arial" w:cs="Arial"/>
          <w:color w:val="0B0C0C"/>
          <w:shd w:val="clear" w:color="auto" w:fill="FFFFFF"/>
        </w:rPr>
        <w:t>proportionate control measures.</w:t>
      </w:r>
      <w:r w:rsidRPr="00C546D1">
        <w:rPr>
          <w:rFonts w:ascii="Arial" w:hAnsi="Arial" w:cs="Arial"/>
        </w:rPr>
        <w:t xml:space="preserve">  </w:t>
      </w:r>
    </w:p>
    <w:p w14:paraId="46B2DCD2" w14:textId="77777777" w:rsidR="00716D38" w:rsidRPr="00C546D1" w:rsidRDefault="00716D38" w:rsidP="00AC0015">
      <w:pPr>
        <w:spacing w:line="276" w:lineRule="auto"/>
        <w:jc w:val="both"/>
        <w:rPr>
          <w:rFonts w:ascii="Arial" w:hAnsi="Arial" w:cs="Arial"/>
        </w:rPr>
      </w:pPr>
    </w:p>
    <w:p w14:paraId="2C7EE0E0" w14:textId="2D48F865" w:rsidR="002514B7" w:rsidRPr="002514B7" w:rsidRDefault="00716D38" w:rsidP="00AC0015">
      <w:pPr>
        <w:spacing w:line="276" w:lineRule="auto"/>
        <w:jc w:val="both"/>
        <w:rPr>
          <w:rFonts w:ascii="Arial" w:hAnsi="Arial" w:cs="Arial"/>
        </w:rPr>
      </w:pPr>
      <w:r w:rsidRPr="00C546D1">
        <w:rPr>
          <w:rFonts w:ascii="Arial" w:hAnsi="Arial" w:cs="Arial"/>
        </w:rPr>
        <w:t>We</w:t>
      </w:r>
      <w:r>
        <w:rPr>
          <w:rFonts w:ascii="Arial" w:hAnsi="Arial" w:cs="Arial"/>
        </w:rPr>
        <w:t xml:space="preserve"> continue to</w:t>
      </w:r>
      <w:r w:rsidRPr="00C546D1">
        <w:rPr>
          <w:rFonts w:ascii="Arial" w:hAnsi="Arial" w:cs="Arial"/>
        </w:rPr>
        <w:t xml:space="preserve"> share our risk assessment and information about specific arrangements about Covid 19 by letter and on our website. The risk assessment </w:t>
      </w:r>
      <w:r>
        <w:rPr>
          <w:rFonts w:ascii="Arial" w:hAnsi="Arial" w:cs="Arial"/>
        </w:rPr>
        <w:t>is</w:t>
      </w:r>
      <w:r w:rsidRPr="00C546D1">
        <w:rPr>
          <w:rFonts w:ascii="Arial" w:hAnsi="Arial" w:cs="Arial"/>
        </w:rPr>
        <w:t xml:space="preserve"> a </w:t>
      </w:r>
      <w:r w:rsidRPr="00C546D1">
        <w:rPr>
          <w:rFonts w:ascii="Arial" w:hAnsi="Arial" w:cs="Arial"/>
          <w:color w:val="0B0C0C"/>
          <w:shd w:val="clear" w:color="auto" w:fill="FFFFFF"/>
        </w:rPr>
        <w:t>‘living document’ and may be altered over the course of the year as the circumstances at St Giles and the public health advice changes. We will keep in touch to let you know any changes.</w:t>
      </w:r>
      <w:r>
        <w:rPr>
          <w:rFonts w:ascii="Arial" w:hAnsi="Arial" w:cs="Arial"/>
          <w:color w:val="0B0C0C"/>
          <w:sz w:val="29"/>
          <w:szCs w:val="29"/>
          <w:shd w:val="clear" w:color="auto" w:fill="FFFFFF"/>
        </w:rPr>
        <w:t xml:space="preserve"> </w:t>
      </w:r>
    </w:p>
    <w:p w14:paraId="2D6806AD" w14:textId="77777777" w:rsidR="002514B7" w:rsidRDefault="002514B7" w:rsidP="00C905EB">
      <w:pPr>
        <w:rPr>
          <w:rFonts w:ascii="Arial" w:hAnsi="Arial" w:cs="Arial"/>
          <w:bCs/>
        </w:rPr>
      </w:pPr>
    </w:p>
    <w:p w14:paraId="071872D8" w14:textId="4FFA7BCB" w:rsidR="00762215" w:rsidRDefault="00762215" w:rsidP="00C905EB">
      <w:pPr>
        <w:rPr>
          <w:rFonts w:ascii="Arial" w:hAnsi="Arial" w:cs="Arial"/>
          <w:bCs/>
        </w:rPr>
      </w:pPr>
    </w:p>
    <w:p w14:paraId="576C04D8" w14:textId="1BCAD493" w:rsidR="00762215" w:rsidRPr="00EF498F" w:rsidRDefault="00762215" w:rsidP="00C905EB">
      <w:pPr>
        <w:rPr>
          <w:rFonts w:ascii="Arial" w:hAnsi="Arial" w:cs="Arial"/>
          <w:b/>
        </w:rPr>
      </w:pPr>
      <w:r>
        <w:rPr>
          <w:noProof/>
          <w:lang w:eastAsia="en-GB"/>
        </w:rPr>
        <w:drawing>
          <wp:inline distT="0" distB="0" distL="0" distR="0" wp14:anchorId="46795AC8" wp14:editId="37C20756">
            <wp:extent cx="5731510" cy="772160"/>
            <wp:effectExtent l="0" t="0" r="2540" b="8890"/>
            <wp:docPr id="4" name="Picture 4" descr="Saint Gile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int Giles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772160"/>
                    </a:xfrm>
                    <a:prstGeom prst="rect">
                      <a:avLst/>
                    </a:prstGeom>
                    <a:noFill/>
                    <a:ln>
                      <a:noFill/>
                    </a:ln>
                  </pic:spPr>
                </pic:pic>
              </a:graphicData>
            </a:graphic>
          </wp:inline>
        </w:drawing>
      </w:r>
    </w:p>
    <w:p w14:paraId="593FE95F" w14:textId="20FFE797" w:rsidR="00C905EB" w:rsidRDefault="00C905EB" w:rsidP="002514B7">
      <w:pPr>
        <w:pStyle w:val="Heading9"/>
        <w:spacing w:after="0" w:line="276" w:lineRule="auto"/>
        <w:jc w:val="center"/>
        <w:rPr>
          <w:b/>
          <w:sz w:val="24"/>
          <w:szCs w:val="24"/>
        </w:rPr>
      </w:pPr>
      <w:r w:rsidRPr="00EF498F">
        <w:rPr>
          <w:b/>
          <w:sz w:val="24"/>
          <w:szCs w:val="24"/>
        </w:rPr>
        <w:t>Contact Details</w:t>
      </w:r>
      <w:r w:rsidR="001B79F6">
        <w:rPr>
          <w:b/>
          <w:sz w:val="24"/>
          <w:szCs w:val="24"/>
        </w:rPr>
        <w:t xml:space="preserve"> </w:t>
      </w:r>
    </w:p>
    <w:p w14:paraId="772A0CE9" w14:textId="77777777" w:rsidR="002514B7" w:rsidRDefault="002514B7" w:rsidP="002514B7">
      <w:pPr>
        <w:spacing w:line="276" w:lineRule="auto"/>
        <w:jc w:val="both"/>
        <w:rPr>
          <w:rFonts w:ascii="Arial" w:hAnsi="Arial" w:cs="Arial"/>
          <w:b/>
        </w:rPr>
      </w:pPr>
      <w:r>
        <w:rPr>
          <w:rFonts w:ascii="Arial" w:hAnsi="Arial" w:cs="Arial"/>
          <w:b/>
        </w:rPr>
        <w:t>Key Contacts</w:t>
      </w:r>
    </w:p>
    <w:p w14:paraId="233E3803" w14:textId="77777777" w:rsidR="002514B7" w:rsidRDefault="002514B7" w:rsidP="002514B7">
      <w:pPr>
        <w:spacing w:line="276" w:lineRule="auto"/>
        <w:rPr>
          <w:rFonts w:ascii="Arial" w:hAnsi="Arial" w:cs="Arial"/>
          <w:b/>
        </w:rPr>
      </w:pPr>
      <w:r>
        <w:rPr>
          <w:rFonts w:ascii="Arial" w:hAnsi="Arial" w:cs="Arial"/>
          <w:b/>
        </w:rPr>
        <w:t>D</w:t>
      </w:r>
      <w:r w:rsidRPr="00EF498F">
        <w:rPr>
          <w:rFonts w:ascii="Arial" w:hAnsi="Arial" w:cs="Arial"/>
          <w:b/>
        </w:rPr>
        <w:t>eborah Richards</w:t>
      </w:r>
      <w:r>
        <w:rPr>
          <w:rFonts w:ascii="Arial" w:hAnsi="Arial" w:cs="Arial"/>
          <w:b/>
        </w:rPr>
        <w:t xml:space="preserve"> </w:t>
      </w:r>
      <w:r w:rsidRPr="0078144E">
        <w:rPr>
          <w:rFonts w:ascii="Arial" w:hAnsi="Arial" w:cs="Arial"/>
          <w:bCs/>
        </w:rPr>
        <w:t xml:space="preserve">Head of </w:t>
      </w:r>
      <w:r>
        <w:rPr>
          <w:rFonts w:ascii="Arial" w:hAnsi="Arial" w:cs="Arial"/>
          <w:bCs/>
        </w:rPr>
        <w:t>Lower School</w:t>
      </w:r>
    </w:p>
    <w:p w14:paraId="24F79E30" w14:textId="77777777" w:rsidR="002514B7" w:rsidRDefault="002514B7" w:rsidP="002514B7">
      <w:pPr>
        <w:spacing w:line="276" w:lineRule="auto"/>
        <w:rPr>
          <w:rFonts w:ascii="Arial" w:hAnsi="Arial" w:cs="Arial"/>
          <w:bCs/>
        </w:rPr>
      </w:pPr>
      <w:r w:rsidRPr="00F039F2">
        <w:rPr>
          <w:rFonts w:ascii="Arial" w:hAnsi="Arial" w:cs="Arial"/>
          <w:b/>
        </w:rPr>
        <w:t>Sarah Williams</w:t>
      </w:r>
      <w:r>
        <w:rPr>
          <w:rFonts w:ascii="Arial" w:hAnsi="Arial" w:cs="Arial"/>
          <w:bCs/>
        </w:rPr>
        <w:t xml:space="preserve"> (Nursery lead)</w:t>
      </w:r>
    </w:p>
    <w:p w14:paraId="03E8D38E" w14:textId="4C7E368F" w:rsidR="00C905EB" w:rsidRPr="00777840" w:rsidRDefault="00C905EB" w:rsidP="002514B7">
      <w:pPr>
        <w:pStyle w:val="Heading9"/>
        <w:spacing w:after="0" w:line="276" w:lineRule="auto"/>
        <w:rPr>
          <w:b/>
          <w:sz w:val="24"/>
          <w:szCs w:val="24"/>
        </w:rPr>
      </w:pPr>
      <w:r w:rsidRPr="00777840">
        <w:rPr>
          <w:b/>
          <w:sz w:val="24"/>
          <w:szCs w:val="24"/>
        </w:rPr>
        <w:t>St. Giles’ School</w:t>
      </w:r>
      <w:r w:rsidR="001B79F6" w:rsidRPr="00777840">
        <w:rPr>
          <w:b/>
          <w:sz w:val="24"/>
          <w:szCs w:val="24"/>
        </w:rPr>
        <w:t xml:space="preserve"> </w:t>
      </w:r>
      <w:r w:rsidR="001B79F6" w:rsidRPr="00777840">
        <w:rPr>
          <w:b/>
          <w:sz w:val="24"/>
          <w:szCs w:val="24"/>
        </w:rPr>
        <w:tab/>
      </w:r>
      <w:r w:rsidR="00777840">
        <w:rPr>
          <w:b/>
          <w:sz w:val="24"/>
          <w:szCs w:val="24"/>
        </w:rPr>
        <w:tab/>
      </w:r>
      <w:r w:rsidR="00777840">
        <w:rPr>
          <w:b/>
          <w:sz w:val="24"/>
          <w:szCs w:val="24"/>
        </w:rPr>
        <w:tab/>
      </w:r>
      <w:r w:rsidR="00777840">
        <w:rPr>
          <w:b/>
          <w:sz w:val="24"/>
          <w:szCs w:val="24"/>
        </w:rPr>
        <w:tab/>
      </w:r>
    </w:p>
    <w:p w14:paraId="1608B399" w14:textId="190AC041" w:rsidR="00C905EB" w:rsidRPr="00777840" w:rsidRDefault="00C905EB" w:rsidP="002514B7">
      <w:pPr>
        <w:spacing w:line="276" w:lineRule="auto"/>
        <w:rPr>
          <w:rFonts w:ascii="Arial" w:hAnsi="Arial" w:cs="Arial"/>
          <w:b/>
        </w:rPr>
      </w:pPr>
      <w:r w:rsidRPr="00777840">
        <w:rPr>
          <w:rFonts w:ascii="Arial" w:hAnsi="Arial" w:cs="Arial"/>
          <w:b/>
        </w:rPr>
        <w:t>Pampisford Road</w:t>
      </w:r>
      <w:r w:rsidR="00777840">
        <w:rPr>
          <w:rFonts w:ascii="Arial" w:hAnsi="Arial" w:cs="Arial"/>
          <w:b/>
        </w:rPr>
        <w:tab/>
      </w:r>
      <w:r w:rsidR="00777840">
        <w:rPr>
          <w:rFonts w:ascii="Arial" w:hAnsi="Arial" w:cs="Arial"/>
          <w:b/>
        </w:rPr>
        <w:tab/>
      </w:r>
      <w:r w:rsidR="00777840">
        <w:rPr>
          <w:rFonts w:ascii="Arial" w:hAnsi="Arial" w:cs="Arial"/>
          <w:b/>
        </w:rPr>
        <w:tab/>
      </w:r>
      <w:r w:rsidR="00777840">
        <w:rPr>
          <w:rFonts w:ascii="Arial" w:hAnsi="Arial" w:cs="Arial"/>
          <w:b/>
        </w:rPr>
        <w:tab/>
      </w:r>
    </w:p>
    <w:p w14:paraId="66DEB338" w14:textId="51007163" w:rsidR="00C905EB" w:rsidRPr="00777840" w:rsidRDefault="00C905EB" w:rsidP="002514B7">
      <w:pPr>
        <w:spacing w:line="276" w:lineRule="auto"/>
        <w:rPr>
          <w:rFonts w:ascii="Arial" w:hAnsi="Arial" w:cs="Arial"/>
          <w:b/>
        </w:rPr>
      </w:pPr>
      <w:r w:rsidRPr="00777840">
        <w:rPr>
          <w:rFonts w:ascii="Arial" w:hAnsi="Arial" w:cs="Arial"/>
          <w:b/>
        </w:rPr>
        <w:t>South Croydon</w:t>
      </w:r>
      <w:r w:rsidR="00777840">
        <w:rPr>
          <w:rFonts w:ascii="Arial" w:hAnsi="Arial" w:cs="Arial"/>
          <w:b/>
        </w:rPr>
        <w:tab/>
      </w:r>
      <w:r w:rsidR="00777840">
        <w:rPr>
          <w:rFonts w:ascii="Arial" w:hAnsi="Arial" w:cs="Arial"/>
          <w:b/>
        </w:rPr>
        <w:tab/>
      </w:r>
      <w:r w:rsidR="00777840">
        <w:rPr>
          <w:rFonts w:ascii="Arial" w:hAnsi="Arial" w:cs="Arial"/>
          <w:b/>
        </w:rPr>
        <w:tab/>
      </w:r>
      <w:r w:rsidR="00777840">
        <w:rPr>
          <w:rFonts w:ascii="Arial" w:hAnsi="Arial" w:cs="Arial"/>
          <w:b/>
        </w:rPr>
        <w:tab/>
      </w:r>
    </w:p>
    <w:p w14:paraId="088E65DB" w14:textId="4C64C5AE" w:rsidR="00C905EB" w:rsidRPr="00EF498F" w:rsidRDefault="00C905EB" w:rsidP="002514B7">
      <w:pPr>
        <w:spacing w:line="276" w:lineRule="auto"/>
        <w:rPr>
          <w:rFonts w:ascii="Arial" w:hAnsi="Arial" w:cs="Arial"/>
          <w:b/>
        </w:rPr>
      </w:pPr>
      <w:r w:rsidRPr="00777840">
        <w:rPr>
          <w:rFonts w:ascii="Arial" w:hAnsi="Arial" w:cs="Arial"/>
          <w:b/>
        </w:rPr>
        <w:t>CR2 6DF</w:t>
      </w:r>
      <w:r w:rsidR="00164419">
        <w:rPr>
          <w:rFonts w:ascii="Arial" w:hAnsi="Arial" w:cs="Arial"/>
          <w:b/>
        </w:rPr>
        <w:tab/>
      </w:r>
      <w:r w:rsidR="00164419">
        <w:rPr>
          <w:rFonts w:ascii="Arial" w:hAnsi="Arial" w:cs="Arial"/>
          <w:b/>
        </w:rPr>
        <w:tab/>
      </w:r>
      <w:r w:rsidR="00164419">
        <w:rPr>
          <w:rFonts w:ascii="Arial" w:hAnsi="Arial" w:cs="Arial"/>
          <w:b/>
        </w:rPr>
        <w:tab/>
      </w:r>
      <w:r w:rsidR="00164419">
        <w:rPr>
          <w:rFonts w:ascii="Arial" w:hAnsi="Arial" w:cs="Arial"/>
          <w:b/>
        </w:rPr>
        <w:tab/>
      </w:r>
      <w:r w:rsidR="00164419">
        <w:rPr>
          <w:rFonts w:ascii="Arial" w:hAnsi="Arial" w:cs="Arial"/>
          <w:b/>
        </w:rPr>
        <w:tab/>
      </w:r>
    </w:p>
    <w:p w14:paraId="16833BF5" w14:textId="5FA2FE17" w:rsidR="00164419" w:rsidRDefault="00164419" w:rsidP="002514B7">
      <w:pPr>
        <w:spacing w:line="276" w:lineRule="auto"/>
        <w:rPr>
          <w:rFonts w:ascii="Arial" w:hAnsi="Arial" w:cs="Arial"/>
          <w:b/>
        </w:rPr>
      </w:pPr>
      <w:r>
        <w:rPr>
          <w:rFonts w:ascii="Arial" w:hAnsi="Arial" w:cs="Arial"/>
          <w:b/>
        </w:rPr>
        <w:t>Phone contact:</w:t>
      </w:r>
    </w:p>
    <w:p w14:paraId="1A88987B" w14:textId="5EDFD7C0" w:rsidR="003762AD" w:rsidRDefault="00164419" w:rsidP="002514B7">
      <w:pPr>
        <w:spacing w:line="276" w:lineRule="auto"/>
        <w:rPr>
          <w:rFonts w:ascii="Arial" w:hAnsi="Arial" w:cs="Arial"/>
          <w:bCs/>
          <w:sz w:val="18"/>
          <w:szCs w:val="18"/>
        </w:rPr>
      </w:pPr>
      <w:r>
        <w:rPr>
          <w:rFonts w:ascii="Arial" w:hAnsi="Arial" w:cs="Arial"/>
          <w:b/>
        </w:rPr>
        <w:t xml:space="preserve">Main office: </w:t>
      </w:r>
      <w:r w:rsidR="00C905EB" w:rsidRPr="00EF498F">
        <w:rPr>
          <w:rFonts w:ascii="Arial" w:hAnsi="Arial" w:cs="Arial"/>
          <w:b/>
        </w:rPr>
        <w:t>0208 680 2141</w:t>
      </w:r>
      <w:r w:rsidR="00777840">
        <w:rPr>
          <w:rFonts w:ascii="Arial" w:hAnsi="Arial" w:cs="Arial"/>
          <w:b/>
        </w:rPr>
        <w:tab/>
      </w:r>
      <w:r w:rsidR="003762AD">
        <w:rPr>
          <w:rFonts w:ascii="Arial" w:hAnsi="Arial" w:cs="Arial"/>
          <w:b/>
        </w:rPr>
        <w:tab/>
      </w:r>
      <w:r>
        <w:rPr>
          <w:rFonts w:ascii="Arial" w:hAnsi="Arial" w:cs="Arial"/>
          <w:b/>
        </w:rPr>
        <w:t xml:space="preserve"> </w:t>
      </w:r>
    </w:p>
    <w:p w14:paraId="34777919" w14:textId="77777777" w:rsidR="002514B7" w:rsidRDefault="002514B7" w:rsidP="002514B7">
      <w:pPr>
        <w:autoSpaceDE w:val="0"/>
        <w:autoSpaceDN w:val="0"/>
        <w:adjustRightInd w:val="0"/>
        <w:spacing w:line="276" w:lineRule="auto"/>
        <w:rPr>
          <w:rFonts w:ascii="Arial" w:hAnsi="Arial" w:cs="Arial"/>
          <w:bCs/>
          <w:sz w:val="18"/>
          <w:szCs w:val="18"/>
        </w:rPr>
      </w:pPr>
    </w:p>
    <w:p w14:paraId="4FB2C0C5" w14:textId="3B1DB175" w:rsidR="002514B7" w:rsidRPr="002514B7" w:rsidRDefault="002514B7" w:rsidP="002514B7">
      <w:pPr>
        <w:autoSpaceDE w:val="0"/>
        <w:autoSpaceDN w:val="0"/>
        <w:adjustRightInd w:val="0"/>
        <w:spacing w:line="276" w:lineRule="auto"/>
        <w:rPr>
          <w:rFonts w:ascii="Arial" w:eastAsiaTheme="minorHAnsi" w:hAnsi="Arial" w:cs="Arial"/>
          <w:b/>
          <w:color w:val="000000"/>
        </w:rPr>
      </w:pPr>
      <w:r w:rsidRPr="002514B7">
        <w:rPr>
          <w:rFonts w:ascii="Arial" w:eastAsiaTheme="minorHAnsi" w:hAnsi="Arial" w:cs="Arial"/>
          <w:b/>
          <w:color w:val="000000"/>
        </w:rPr>
        <w:t>Details of policies and procedures can be found on the school’s website</w:t>
      </w:r>
      <w:r>
        <w:rPr>
          <w:rFonts w:ascii="Arial" w:eastAsiaTheme="minorHAnsi" w:hAnsi="Arial" w:cs="Arial"/>
          <w:b/>
          <w:color w:val="000000"/>
        </w:rPr>
        <w:t>.</w:t>
      </w:r>
    </w:p>
    <w:p w14:paraId="59E6355C" w14:textId="7D2DAF1D" w:rsidR="00542D86" w:rsidRPr="003762AD" w:rsidRDefault="003762AD" w:rsidP="002514B7">
      <w:pPr>
        <w:spacing w:line="276" w:lineRule="auto"/>
        <w:rPr>
          <w:rFonts w:ascii="Arial" w:hAnsi="Arial" w:cs="Arial"/>
          <w:b/>
          <w:sz w:val="18"/>
          <w:szCs w:val="18"/>
        </w:rPr>
      </w:pPr>
      <w:r w:rsidRPr="002514B7">
        <w:rPr>
          <w:rFonts w:ascii="Arial" w:hAnsi="Arial" w:cs="Arial"/>
          <w:b/>
          <w:bCs/>
        </w:rPr>
        <w:tab/>
      </w:r>
      <w:r w:rsidRPr="002514B7">
        <w:rPr>
          <w:rFonts w:ascii="Arial" w:hAnsi="Arial" w:cs="Arial"/>
          <w:b/>
          <w:bCs/>
        </w:rPr>
        <w:tab/>
      </w:r>
      <w:r w:rsidRPr="002514B7">
        <w:rPr>
          <w:rFonts w:ascii="Arial" w:hAnsi="Arial" w:cs="Arial"/>
          <w:b/>
          <w:bCs/>
        </w:rPr>
        <w:tab/>
      </w:r>
      <w:r w:rsidRPr="002514B7">
        <w:rPr>
          <w:rFonts w:ascii="Arial" w:hAnsi="Arial" w:cs="Arial"/>
          <w:b/>
          <w:bCs/>
        </w:rPr>
        <w:tab/>
      </w:r>
      <w:r w:rsidRPr="002514B7">
        <w:rPr>
          <w:rFonts w:ascii="Arial" w:hAnsi="Arial" w:cs="Arial"/>
          <w:b/>
          <w:bCs/>
        </w:rPr>
        <w:tab/>
      </w:r>
      <w:r w:rsidRPr="002514B7">
        <w:rPr>
          <w:rFonts w:ascii="Arial" w:hAnsi="Arial" w:cs="Arial"/>
          <w:b/>
          <w:bCs/>
        </w:rPr>
        <w:tab/>
      </w:r>
      <w:r w:rsidR="00777840" w:rsidRPr="002514B7">
        <w:rPr>
          <w:rFonts w:ascii="Arial" w:hAnsi="Arial" w:cs="Arial"/>
          <w:b/>
        </w:rPr>
        <w:tab/>
      </w:r>
      <w:r w:rsidR="00777840" w:rsidRPr="003762AD">
        <w:rPr>
          <w:rFonts w:ascii="Arial" w:hAnsi="Arial" w:cs="Arial"/>
          <w:b/>
          <w:sz w:val="18"/>
          <w:szCs w:val="18"/>
        </w:rPr>
        <w:tab/>
      </w:r>
    </w:p>
    <w:p w14:paraId="6F99EA1A" w14:textId="77777777" w:rsidR="00520A49" w:rsidRDefault="00542D86" w:rsidP="002514B7">
      <w:pPr>
        <w:spacing w:line="276" w:lineRule="auto"/>
        <w:ind w:left="1440" w:firstLine="720"/>
        <w:rPr>
          <w:rFonts w:ascii="Arial" w:hAnsi="Arial" w:cs="Arial"/>
          <w:b/>
        </w:rPr>
      </w:pPr>
      <w:r w:rsidRPr="00EF498F">
        <w:rPr>
          <w:rFonts w:ascii="Arial" w:hAnsi="Arial" w:cs="Arial"/>
          <w:b/>
        </w:rPr>
        <w:t xml:space="preserve">Website: </w:t>
      </w:r>
      <w:hyperlink r:id="rId15" w:history="1">
        <w:r w:rsidR="00DB22C5" w:rsidRPr="002A1246">
          <w:rPr>
            <w:rStyle w:val="Hyperlink"/>
            <w:rFonts w:ascii="Arial" w:hAnsi="Arial" w:cs="Arial"/>
            <w:b/>
          </w:rPr>
          <w:t>http://www.st-gilesschool.co.uk</w:t>
        </w:r>
      </w:hyperlink>
      <w:r w:rsidR="00DB22C5">
        <w:rPr>
          <w:rFonts w:ascii="Arial" w:hAnsi="Arial" w:cs="Arial"/>
          <w:b/>
        </w:rPr>
        <w:t xml:space="preserve"> </w:t>
      </w:r>
      <w:r w:rsidR="00887897" w:rsidRPr="00EF498F">
        <w:rPr>
          <w:rFonts w:ascii="Arial" w:hAnsi="Arial" w:cs="Arial"/>
          <w:noProof/>
          <w:lang w:eastAsia="en-GB"/>
        </w:rPr>
        <w:drawing>
          <wp:anchor distT="0" distB="0" distL="114300" distR="114300" simplePos="0" relativeHeight="251659264" behindDoc="0" locked="0" layoutInCell="1" allowOverlap="1" wp14:anchorId="19BE9F0B" wp14:editId="40E81B46">
            <wp:simplePos x="0" y="0"/>
            <wp:positionH relativeFrom="column">
              <wp:posOffset>6827520</wp:posOffset>
            </wp:positionH>
            <wp:positionV relativeFrom="paragraph">
              <wp:posOffset>928370</wp:posOffset>
            </wp:positionV>
            <wp:extent cx="2286000" cy="2240915"/>
            <wp:effectExtent l="0" t="0" r="0" b="6985"/>
            <wp:wrapNone/>
            <wp:docPr id="3" name="Picture 3" descr="MP900448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4871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0" cy="224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F8472" w14:textId="44C95707" w:rsidR="00762215" w:rsidRPr="00B97B4C" w:rsidRDefault="00B1506C" w:rsidP="002514B7">
      <w:pPr>
        <w:spacing w:line="276" w:lineRule="auto"/>
        <w:jc w:val="center"/>
        <w:rPr>
          <w:rStyle w:val="Hyperlink"/>
          <w:rFonts w:ascii="Arial" w:hAnsi="Arial" w:cs="Arial"/>
          <w:b/>
          <w:bCs/>
          <w:color w:val="FF0000"/>
        </w:rPr>
      </w:pPr>
      <w:r>
        <w:rPr>
          <w:rFonts w:ascii="Arial" w:hAnsi="Arial" w:cs="Arial"/>
          <w:b/>
        </w:rPr>
        <w:t xml:space="preserve">Office email: </w:t>
      </w:r>
      <w:hyperlink r:id="rId17" w:history="1">
        <w:r w:rsidR="005A5500" w:rsidRPr="00B97B4C">
          <w:rPr>
            <w:rStyle w:val="Hyperlink"/>
            <w:rFonts w:ascii="Arial" w:hAnsi="Arial" w:cs="Arial"/>
            <w:b/>
            <w:bCs/>
          </w:rPr>
          <w:t>office@st-giles.croydon.sch.uk</w:t>
        </w:r>
      </w:hyperlink>
      <w:r w:rsidR="005A5500" w:rsidRPr="00B97B4C">
        <w:rPr>
          <w:rStyle w:val="Hyperlink"/>
          <w:rFonts w:ascii="Arial" w:hAnsi="Arial" w:cs="Arial"/>
          <w:b/>
          <w:bCs/>
          <w:color w:val="FF0000"/>
        </w:rPr>
        <w:t xml:space="preserve"> </w:t>
      </w:r>
    </w:p>
    <w:p w14:paraId="7B1C8AAB" w14:textId="78381251" w:rsidR="00B97B4C" w:rsidRDefault="00B97B4C" w:rsidP="002514B7">
      <w:pPr>
        <w:spacing w:line="276" w:lineRule="auto"/>
        <w:jc w:val="center"/>
        <w:rPr>
          <w:rStyle w:val="Hyperlink"/>
          <w:rFonts w:ascii="Arial" w:hAnsi="Arial" w:cs="Arial"/>
          <w:b/>
          <w:bCs/>
          <w:color w:val="auto"/>
          <w:u w:val="none"/>
        </w:rPr>
      </w:pPr>
      <w:r w:rsidRPr="00B97B4C">
        <w:rPr>
          <w:rStyle w:val="Hyperlink"/>
          <w:rFonts w:ascii="Arial" w:hAnsi="Arial" w:cs="Arial"/>
          <w:b/>
          <w:bCs/>
          <w:color w:val="auto"/>
          <w:u w:val="none"/>
        </w:rPr>
        <w:t>Deborah Richards</w:t>
      </w:r>
      <w:r>
        <w:rPr>
          <w:rStyle w:val="Hyperlink"/>
          <w:rFonts w:ascii="Arial" w:hAnsi="Arial" w:cs="Arial"/>
          <w:b/>
          <w:bCs/>
          <w:color w:val="auto"/>
          <w:u w:val="none"/>
        </w:rPr>
        <w:t xml:space="preserve">’ email: </w:t>
      </w:r>
      <w:hyperlink r:id="rId18" w:history="1">
        <w:r w:rsidRPr="000956E4">
          <w:rPr>
            <w:rStyle w:val="Hyperlink"/>
            <w:rFonts w:ascii="Arial" w:hAnsi="Arial" w:cs="Arial"/>
            <w:b/>
            <w:bCs/>
          </w:rPr>
          <w:t>drichards26.306@lgflmail.org</w:t>
        </w:r>
      </w:hyperlink>
    </w:p>
    <w:p w14:paraId="68FBD79B" w14:textId="77777777" w:rsidR="00B97B4C" w:rsidRPr="00B97B4C" w:rsidRDefault="00B97B4C" w:rsidP="005A5500">
      <w:pPr>
        <w:spacing w:line="360" w:lineRule="auto"/>
        <w:jc w:val="center"/>
        <w:rPr>
          <w:rStyle w:val="Hyperlink"/>
          <w:rFonts w:ascii="Arial" w:hAnsi="Arial" w:cs="Arial"/>
          <w:color w:val="1F497D" w:themeColor="text2"/>
          <w:u w:val="none"/>
        </w:rPr>
      </w:pPr>
    </w:p>
    <w:p w14:paraId="05CBD07D" w14:textId="77777777" w:rsidR="00B97B4C" w:rsidRPr="00B97B4C" w:rsidRDefault="00B97B4C" w:rsidP="005A5500">
      <w:pPr>
        <w:spacing w:line="360" w:lineRule="auto"/>
        <w:jc w:val="center"/>
        <w:rPr>
          <w:rStyle w:val="Hyperlink"/>
          <w:rFonts w:ascii="Arial" w:hAnsi="Arial" w:cs="Arial"/>
          <w:color w:val="auto"/>
          <w:u w:val="none"/>
        </w:rPr>
      </w:pPr>
    </w:p>
    <w:p w14:paraId="0116CE5D" w14:textId="51E3BBDE" w:rsidR="00762215" w:rsidRPr="00EF498F" w:rsidRDefault="00762215" w:rsidP="00C905EB">
      <w:pPr>
        <w:spacing w:line="360" w:lineRule="auto"/>
        <w:jc w:val="center"/>
      </w:pPr>
    </w:p>
    <w:sectPr w:rsidR="00762215" w:rsidRPr="00EF498F" w:rsidSect="00B97B4C">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2A7"/>
    <w:multiLevelType w:val="hybridMultilevel"/>
    <w:tmpl w:val="3BBAD0B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D80C61"/>
    <w:multiLevelType w:val="hybridMultilevel"/>
    <w:tmpl w:val="9D4CF3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9CC18AA"/>
    <w:multiLevelType w:val="hybridMultilevel"/>
    <w:tmpl w:val="24B0F8C0"/>
    <w:lvl w:ilvl="0" w:tplc="EDAEEA2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2366E"/>
    <w:multiLevelType w:val="hybridMultilevel"/>
    <w:tmpl w:val="BBE8670A"/>
    <w:lvl w:ilvl="0" w:tplc="4228569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C0DF1"/>
    <w:multiLevelType w:val="hybridMultilevel"/>
    <w:tmpl w:val="32BA9B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44E2DBF"/>
    <w:multiLevelType w:val="hybridMultilevel"/>
    <w:tmpl w:val="CB18E1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8B1655D"/>
    <w:multiLevelType w:val="multilevel"/>
    <w:tmpl w:val="EA3A5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062A5"/>
    <w:multiLevelType w:val="hybridMultilevel"/>
    <w:tmpl w:val="D89EAA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778"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D3D36F6"/>
    <w:multiLevelType w:val="hybridMultilevel"/>
    <w:tmpl w:val="68F85CC2"/>
    <w:lvl w:ilvl="0" w:tplc="0809000F">
      <w:start w:val="1"/>
      <w:numFmt w:val="decimal"/>
      <w:lvlText w:val="%1."/>
      <w:lvlJc w:val="left"/>
      <w:pPr>
        <w:ind w:left="720" w:hanging="360"/>
      </w:pPr>
      <w:rPr>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E0540A7"/>
    <w:multiLevelType w:val="hybridMultilevel"/>
    <w:tmpl w:val="076C3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C60DB8"/>
    <w:multiLevelType w:val="hybridMultilevel"/>
    <w:tmpl w:val="068214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B11F42"/>
    <w:multiLevelType w:val="hybridMultilevel"/>
    <w:tmpl w:val="9E28FC5A"/>
    <w:lvl w:ilvl="0" w:tplc="08090001">
      <w:start w:val="1"/>
      <w:numFmt w:val="bullet"/>
      <w:lvlText w:val=""/>
      <w:lvlJc w:val="left"/>
      <w:pPr>
        <w:ind w:left="1380" w:hanging="360"/>
      </w:pPr>
      <w:rPr>
        <w:rFonts w:ascii="Symbol" w:hAnsi="Symbol" w:hint="default"/>
      </w:rPr>
    </w:lvl>
    <w:lvl w:ilvl="1" w:tplc="08090003">
      <w:start w:val="1"/>
      <w:numFmt w:val="bullet"/>
      <w:lvlText w:val="o"/>
      <w:lvlJc w:val="left"/>
      <w:pPr>
        <w:ind w:left="2100" w:hanging="360"/>
      </w:pPr>
      <w:rPr>
        <w:rFonts w:ascii="Courier New" w:hAnsi="Courier New" w:cs="Courier New" w:hint="default"/>
      </w:rPr>
    </w:lvl>
    <w:lvl w:ilvl="2" w:tplc="08090005">
      <w:start w:val="1"/>
      <w:numFmt w:val="bullet"/>
      <w:lvlText w:val=""/>
      <w:lvlJc w:val="left"/>
      <w:pPr>
        <w:ind w:left="2820" w:hanging="360"/>
      </w:pPr>
      <w:rPr>
        <w:rFonts w:ascii="Wingdings" w:hAnsi="Wingdings" w:hint="default"/>
      </w:rPr>
    </w:lvl>
    <w:lvl w:ilvl="3" w:tplc="08090001">
      <w:start w:val="1"/>
      <w:numFmt w:val="bullet"/>
      <w:lvlText w:val=""/>
      <w:lvlJc w:val="left"/>
      <w:pPr>
        <w:ind w:left="3540" w:hanging="360"/>
      </w:pPr>
      <w:rPr>
        <w:rFonts w:ascii="Symbol" w:hAnsi="Symbol" w:hint="default"/>
      </w:rPr>
    </w:lvl>
    <w:lvl w:ilvl="4" w:tplc="08090003">
      <w:start w:val="1"/>
      <w:numFmt w:val="bullet"/>
      <w:lvlText w:val="o"/>
      <w:lvlJc w:val="left"/>
      <w:pPr>
        <w:ind w:left="4260" w:hanging="360"/>
      </w:pPr>
      <w:rPr>
        <w:rFonts w:ascii="Courier New" w:hAnsi="Courier New" w:cs="Courier New" w:hint="default"/>
      </w:rPr>
    </w:lvl>
    <w:lvl w:ilvl="5" w:tplc="08090005">
      <w:start w:val="1"/>
      <w:numFmt w:val="bullet"/>
      <w:lvlText w:val=""/>
      <w:lvlJc w:val="left"/>
      <w:pPr>
        <w:ind w:left="4980" w:hanging="360"/>
      </w:pPr>
      <w:rPr>
        <w:rFonts w:ascii="Wingdings" w:hAnsi="Wingdings" w:hint="default"/>
      </w:rPr>
    </w:lvl>
    <w:lvl w:ilvl="6" w:tplc="08090001">
      <w:start w:val="1"/>
      <w:numFmt w:val="bullet"/>
      <w:lvlText w:val=""/>
      <w:lvlJc w:val="left"/>
      <w:pPr>
        <w:ind w:left="5700" w:hanging="360"/>
      </w:pPr>
      <w:rPr>
        <w:rFonts w:ascii="Symbol" w:hAnsi="Symbol" w:hint="default"/>
      </w:rPr>
    </w:lvl>
    <w:lvl w:ilvl="7" w:tplc="08090003">
      <w:start w:val="1"/>
      <w:numFmt w:val="bullet"/>
      <w:lvlText w:val="o"/>
      <w:lvlJc w:val="left"/>
      <w:pPr>
        <w:ind w:left="6420" w:hanging="360"/>
      </w:pPr>
      <w:rPr>
        <w:rFonts w:ascii="Courier New" w:hAnsi="Courier New" w:cs="Courier New" w:hint="default"/>
      </w:rPr>
    </w:lvl>
    <w:lvl w:ilvl="8" w:tplc="08090005">
      <w:start w:val="1"/>
      <w:numFmt w:val="bullet"/>
      <w:lvlText w:val=""/>
      <w:lvlJc w:val="left"/>
      <w:pPr>
        <w:ind w:left="7140" w:hanging="360"/>
      </w:pPr>
      <w:rPr>
        <w:rFonts w:ascii="Wingdings" w:hAnsi="Wingdings" w:hint="default"/>
      </w:rPr>
    </w:lvl>
  </w:abstractNum>
  <w:abstractNum w:abstractNumId="13" w15:restartNumberingAfterBreak="0">
    <w:nsid w:val="6C5E0E16"/>
    <w:multiLevelType w:val="hybridMultilevel"/>
    <w:tmpl w:val="E5A8E8B2"/>
    <w:lvl w:ilvl="0" w:tplc="DA9E8CB0">
      <w:start w:val="1"/>
      <w:numFmt w:val="decimal"/>
      <w:lvlText w:val="%1."/>
      <w:lvlJc w:val="left"/>
      <w:pPr>
        <w:ind w:left="660" w:hanging="360"/>
      </w:pPr>
    </w:lvl>
    <w:lvl w:ilvl="1" w:tplc="08090019">
      <w:start w:val="1"/>
      <w:numFmt w:val="lowerLetter"/>
      <w:lvlText w:val="%2."/>
      <w:lvlJc w:val="left"/>
      <w:pPr>
        <w:ind w:left="1380" w:hanging="360"/>
      </w:pPr>
    </w:lvl>
    <w:lvl w:ilvl="2" w:tplc="0809001B">
      <w:start w:val="1"/>
      <w:numFmt w:val="lowerRoman"/>
      <w:lvlText w:val="%3."/>
      <w:lvlJc w:val="right"/>
      <w:pPr>
        <w:ind w:left="2100" w:hanging="180"/>
      </w:pPr>
    </w:lvl>
    <w:lvl w:ilvl="3" w:tplc="0809000F">
      <w:start w:val="1"/>
      <w:numFmt w:val="decimal"/>
      <w:lvlText w:val="%4."/>
      <w:lvlJc w:val="left"/>
      <w:pPr>
        <w:ind w:left="2820" w:hanging="360"/>
      </w:pPr>
    </w:lvl>
    <w:lvl w:ilvl="4" w:tplc="08090019">
      <w:start w:val="1"/>
      <w:numFmt w:val="lowerLetter"/>
      <w:lvlText w:val="%5."/>
      <w:lvlJc w:val="left"/>
      <w:pPr>
        <w:ind w:left="3540" w:hanging="360"/>
      </w:pPr>
    </w:lvl>
    <w:lvl w:ilvl="5" w:tplc="0809001B">
      <w:start w:val="1"/>
      <w:numFmt w:val="lowerRoman"/>
      <w:lvlText w:val="%6."/>
      <w:lvlJc w:val="right"/>
      <w:pPr>
        <w:ind w:left="4260" w:hanging="180"/>
      </w:pPr>
    </w:lvl>
    <w:lvl w:ilvl="6" w:tplc="0809000F">
      <w:start w:val="1"/>
      <w:numFmt w:val="decimal"/>
      <w:lvlText w:val="%7."/>
      <w:lvlJc w:val="left"/>
      <w:pPr>
        <w:ind w:left="4980" w:hanging="360"/>
      </w:pPr>
    </w:lvl>
    <w:lvl w:ilvl="7" w:tplc="08090019">
      <w:start w:val="1"/>
      <w:numFmt w:val="lowerLetter"/>
      <w:lvlText w:val="%8."/>
      <w:lvlJc w:val="left"/>
      <w:pPr>
        <w:ind w:left="5700" w:hanging="360"/>
      </w:pPr>
    </w:lvl>
    <w:lvl w:ilvl="8" w:tplc="0809001B">
      <w:start w:val="1"/>
      <w:numFmt w:val="lowerRoman"/>
      <w:lvlText w:val="%9."/>
      <w:lvlJc w:val="right"/>
      <w:pPr>
        <w:ind w:left="6420" w:hanging="180"/>
      </w:pPr>
    </w:lvl>
  </w:abstractNum>
  <w:abstractNum w:abstractNumId="14" w15:restartNumberingAfterBreak="0">
    <w:nsid w:val="6CBE169C"/>
    <w:multiLevelType w:val="hybridMultilevel"/>
    <w:tmpl w:val="2006D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662CC7"/>
    <w:multiLevelType w:val="hybridMultilevel"/>
    <w:tmpl w:val="00D08198"/>
    <w:lvl w:ilvl="0" w:tplc="08090001">
      <w:start w:val="1"/>
      <w:numFmt w:val="bullet"/>
      <w:lvlText w:val=""/>
      <w:lvlJc w:val="left"/>
      <w:pPr>
        <w:tabs>
          <w:tab w:val="num" w:pos="720"/>
        </w:tabs>
        <w:ind w:left="720" w:hanging="360"/>
      </w:pPr>
      <w:rPr>
        <w:rFonts w:ascii="Symbol" w:hAnsi="Symbol" w:hint="default"/>
      </w:rPr>
    </w:lvl>
    <w:lvl w:ilvl="1" w:tplc="EF566880">
      <w:start w:val="1"/>
      <w:numFmt w:val="bullet"/>
      <w:lvlText w:val=""/>
      <w:lvlJc w:val="left"/>
      <w:pPr>
        <w:tabs>
          <w:tab w:val="num" w:pos="1440"/>
        </w:tabs>
        <w:ind w:left="1440" w:hanging="360"/>
      </w:pPr>
      <w:rPr>
        <w:rFonts w:ascii="Wingdings 3" w:hAnsi="Wingdings 3" w:hint="default"/>
      </w:rPr>
    </w:lvl>
    <w:lvl w:ilvl="2" w:tplc="98463BF0">
      <w:start w:val="1"/>
      <w:numFmt w:val="bullet"/>
      <w:lvlText w:val=""/>
      <w:lvlJc w:val="left"/>
      <w:pPr>
        <w:tabs>
          <w:tab w:val="num" w:pos="2160"/>
        </w:tabs>
        <w:ind w:left="2160" w:hanging="360"/>
      </w:pPr>
      <w:rPr>
        <w:rFonts w:ascii="Wingdings 3" w:hAnsi="Wingdings 3" w:hint="default"/>
      </w:rPr>
    </w:lvl>
    <w:lvl w:ilvl="3" w:tplc="CD1EB012">
      <w:start w:val="1"/>
      <w:numFmt w:val="bullet"/>
      <w:lvlText w:val=""/>
      <w:lvlJc w:val="left"/>
      <w:pPr>
        <w:tabs>
          <w:tab w:val="num" w:pos="2880"/>
        </w:tabs>
        <w:ind w:left="2880" w:hanging="360"/>
      </w:pPr>
      <w:rPr>
        <w:rFonts w:ascii="Wingdings 3" w:hAnsi="Wingdings 3" w:hint="default"/>
      </w:rPr>
    </w:lvl>
    <w:lvl w:ilvl="4" w:tplc="491C2F62">
      <w:start w:val="1"/>
      <w:numFmt w:val="bullet"/>
      <w:lvlText w:val=""/>
      <w:lvlJc w:val="left"/>
      <w:pPr>
        <w:tabs>
          <w:tab w:val="num" w:pos="3600"/>
        </w:tabs>
        <w:ind w:left="3600" w:hanging="360"/>
      </w:pPr>
      <w:rPr>
        <w:rFonts w:ascii="Wingdings 3" w:hAnsi="Wingdings 3" w:hint="default"/>
      </w:rPr>
    </w:lvl>
    <w:lvl w:ilvl="5" w:tplc="2E2E03A2">
      <w:start w:val="1"/>
      <w:numFmt w:val="bullet"/>
      <w:lvlText w:val=""/>
      <w:lvlJc w:val="left"/>
      <w:pPr>
        <w:tabs>
          <w:tab w:val="num" w:pos="4320"/>
        </w:tabs>
        <w:ind w:left="4320" w:hanging="360"/>
      </w:pPr>
      <w:rPr>
        <w:rFonts w:ascii="Wingdings 3" w:hAnsi="Wingdings 3" w:hint="default"/>
      </w:rPr>
    </w:lvl>
    <w:lvl w:ilvl="6" w:tplc="CFEAC9D8">
      <w:start w:val="1"/>
      <w:numFmt w:val="bullet"/>
      <w:lvlText w:val=""/>
      <w:lvlJc w:val="left"/>
      <w:pPr>
        <w:tabs>
          <w:tab w:val="num" w:pos="5040"/>
        </w:tabs>
        <w:ind w:left="5040" w:hanging="360"/>
      </w:pPr>
      <w:rPr>
        <w:rFonts w:ascii="Wingdings 3" w:hAnsi="Wingdings 3" w:hint="default"/>
      </w:rPr>
    </w:lvl>
    <w:lvl w:ilvl="7" w:tplc="FDB0D0EA">
      <w:start w:val="1"/>
      <w:numFmt w:val="bullet"/>
      <w:lvlText w:val=""/>
      <w:lvlJc w:val="left"/>
      <w:pPr>
        <w:tabs>
          <w:tab w:val="num" w:pos="5760"/>
        </w:tabs>
        <w:ind w:left="5760" w:hanging="360"/>
      </w:pPr>
      <w:rPr>
        <w:rFonts w:ascii="Wingdings 3" w:hAnsi="Wingdings 3" w:hint="default"/>
      </w:rPr>
    </w:lvl>
    <w:lvl w:ilvl="8" w:tplc="250EE114">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E444BAF"/>
    <w:multiLevelType w:val="hybridMultilevel"/>
    <w:tmpl w:val="A07C4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0"/>
  </w:num>
  <w:num w:numId="11">
    <w:abstractNumId w:val="9"/>
  </w:num>
  <w:num w:numId="12">
    <w:abstractNumId w:val="16"/>
  </w:num>
  <w:num w:numId="13">
    <w:abstractNumId w:val="14"/>
  </w:num>
  <w:num w:numId="14">
    <w:abstractNumId w:val="1"/>
  </w:num>
  <w:num w:numId="15">
    <w:abstractNumId w:val="15"/>
  </w:num>
  <w:num w:numId="16">
    <w:abstractNumId w:val="7"/>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97"/>
    <w:rsid w:val="00001F30"/>
    <w:rsid w:val="00004C0B"/>
    <w:rsid w:val="00016758"/>
    <w:rsid w:val="0002691B"/>
    <w:rsid w:val="0003579B"/>
    <w:rsid w:val="000619E6"/>
    <w:rsid w:val="000743CA"/>
    <w:rsid w:val="000801DC"/>
    <w:rsid w:val="00082468"/>
    <w:rsid w:val="00087D67"/>
    <w:rsid w:val="000A7F0D"/>
    <w:rsid w:val="000B69C8"/>
    <w:rsid w:val="000D2806"/>
    <w:rsid w:val="000D45CB"/>
    <w:rsid w:val="000F6C63"/>
    <w:rsid w:val="00116AD6"/>
    <w:rsid w:val="00123D42"/>
    <w:rsid w:val="00154E79"/>
    <w:rsid w:val="00164419"/>
    <w:rsid w:val="00167267"/>
    <w:rsid w:val="00194C9E"/>
    <w:rsid w:val="001961B5"/>
    <w:rsid w:val="001A7274"/>
    <w:rsid w:val="001B0B79"/>
    <w:rsid w:val="001B79F6"/>
    <w:rsid w:val="001E00BE"/>
    <w:rsid w:val="00204006"/>
    <w:rsid w:val="002237B2"/>
    <w:rsid w:val="0022487B"/>
    <w:rsid w:val="00224ECD"/>
    <w:rsid w:val="002426B7"/>
    <w:rsid w:val="00247A30"/>
    <w:rsid w:val="002514B7"/>
    <w:rsid w:val="00255237"/>
    <w:rsid w:val="00270C67"/>
    <w:rsid w:val="002926BD"/>
    <w:rsid w:val="002B2659"/>
    <w:rsid w:val="00324201"/>
    <w:rsid w:val="0034693D"/>
    <w:rsid w:val="00351156"/>
    <w:rsid w:val="003762AD"/>
    <w:rsid w:val="0037633D"/>
    <w:rsid w:val="00376CDF"/>
    <w:rsid w:val="00385419"/>
    <w:rsid w:val="00392CD9"/>
    <w:rsid w:val="003A5BE8"/>
    <w:rsid w:val="003D5811"/>
    <w:rsid w:val="003F1356"/>
    <w:rsid w:val="003F2EDD"/>
    <w:rsid w:val="003F73EC"/>
    <w:rsid w:val="004002A0"/>
    <w:rsid w:val="00403B16"/>
    <w:rsid w:val="00410389"/>
    <w:rsid w:val="0041044E"/>
    <w:rsid w:val="00430EAE"/>
    <w:rsid w:val="00437D9D"/>
    <w:rsid w:val="0048560D"/>
    <w:rsid w:val="004B1F89"/>
    <w:rsid w:val="004C4E9D"/>
    <w:rsid w:val="004E11D0"/>
    <w:rsid w:val="004F0236"/>
    <w:rsid w:val="004F1D1A"/>
    <w:rsid w:val="00503996"/>
    <w:rsid w:val="00507E5C"/>
    <w:rsid w:val="00510EFF"/>
    <w:rsid w:val="005136FA"/>
    <w:rsid w:val="00520A49"/>
    <w:rsid w:val="00534F05"/>
    <w:rsid w:val="00537B35"/>
    <w:rsid w:val="00542D86"/>
    <w:rsid w:val="00557E0B"/>
    <w:rsid w:val="005645D6"/>
    <w:rsid w:val="00593B37"/>
    <w:rsid w:val="005A5500"/>
    <w:rsid w:val="005D342E"/>
    <w:rsid w:val="005E515A"/>
    <w:rsid w:val="00637048"/>
    <w:rsid w:val="00647E73"/>
    <w:rsid w:val="006500E5"/>
    <w:rsid w:val="006572BE"/>
    <w:rsid w:val="006572CA"/>
    <w:rsid w:val="006705D2"/>
    <w:rsid w:val="006B4CBB"/>
    <w:rsid w:val="006C2967"/>
    <w:rsid w:val="006C7924"/>
    <w:rsid w:val="006E723C"/>
    <w:rsid w:val="006F4937"/>
    <w:rsid w:val="006F5915"/>
    <w:rsid w:val="007056A2"/>
    <w:rsid w:val="00716D38"/>
    <w:rsid w:val="00733860"/>
    <w:rsid w:val="00762215"/>
    <w:rsid w:val="00777840"/>
    <w:rsid w:val="0078144E"/>
    <w:rsid w:val="00795056"/>
    <w:rsid w:val="007A2CC2"/>
    <w:rsid w:val="007A35D5"/>
    <w:rsid w:val="007C2B31"/>
    <w:rsid w:val="007D09A5"/>
    <w:rsid w:val="007F1099"/>
    <w:rsid w:val="0081469F"/>
    <w:rsid w:val="00832763"/>
    <w:rsid w:val="008709EF"/>
    <w:rsid w:val="00877815"/>
    <w:rsid w:val="008821D3"/>
    <w:rsid w:val="00887897"/>
    <w:rsid w:val="008B4E1B"/>
    <w:rsid w:val="008B7A38"/>
    <w:rsid w:val="008E2455"/>
    <w:rsid w:val="008F4224"/>
    <w:rsid w:val="00905139"/>
    <w:rsid w:val="00911DFB"/>
    <w:rsid w:val="00926ACE"/>
    <w:rsid w:val="009316CD"/>
    <w:rsid w:val="0094527F"/>
    <w:rsid w:val="00951D49"/>
    <w:rsid w:val="0096168C"/>
    <w:rsid w:val="00983F29"/>
    <w:rsid w:val="009908EB"/>
    <w:rsid w:val="00992E8E"/>
    <w:rsid w:val="009A5DF1"/>
    <w:rsid w:val="009E0FBB"/>
    <w:rsid w:val="009F2B41"/>
    <w:rsid w:val="00A04869"/>
    <w:rsid w:val="00A06F5E"/>
    <w:rsid w:val="00A233D2"/>
    <w:rsid w:val="00A45D80"/>
    <w:rsid w:val="00A565E2"/>
    <w:rsid w:val="00A73515"/>
    <w:rsid w:val="00A776BB"/>
    <w:rsid w:val="00A9748A"/>
    <w:rsid w:val="00AA5F6B"/>
    <w:rsid w:val="00AC0015"/>
    <w:rsid w:val="00AD083D"/>
    <w:rsid w:val="00AE1788"/>
    <w:rsid w:val="00AF2F1E"/>
    <w:rsid w:val="00B1506C"/>
    <w:rsid w:val="00B16820"/>
    <w:rsid w:val="00B17AA0"/>
    <w:rsid w:val="00B404D3"/>
    <w:rsid w:val="00B72C94"/>
    <w:rsid w:val="00B97B4C"/>
    <w:rsid w:val="00BF056D"/>
    <w:rsid w:val="00C06DE4"/>
    <w:rsid w:val="00C07807"/>
    <w:rsid w:val="00C10D00"/>
    <w:rsid w:val="00C37DCC"/>
    <w:rsid w:val="00C51560"/>
    <w:rsid w:val="00C546D1"/>
    <w:rsid w:val="00C905EB"/>
    <w:rsid w:val="00CB2E28"/>
    <w:rsid w:val="00CC322D"/>
    <w:rsid w:val="00CE565F"/>
    <w:rsid w:val="00CF66AC"/>
    <w:rsid w:val="00D22626"/>
    <w:rsid w:val="00D23161"/>
    <w:rsid w:val="00D3416A"/>
    <w:rsid w:val="00D641FB"/>
    <w:rsid w:val="00D647F0"/>
    <w:rsid w:val="00D710CF"/>
    <w:rsid w:val="00D74142"/>
    <w:rsid w:val="00DB22C5"/>
    <w:rsid w:val="00DB479E"/>
    <w:rsid w:val="00DB74E0"/>
    <w:rsid w:val="00DC6AD9"/>
    <w:rsid w:val="00DD5472"/>
    <w:rsid w:val="00DD5D6D"/>
    <w:rsid w:val="00E17B13"/>
    <w:rsid w:val="00E33C0F"/>
    <w:rsid w:val="00E65A22"/>
    <w:rsid w:val="00E802FA"/>
    <w:rsid w:val="00E826D2"/>
    <w:rsid w:val="00E83506"/>
    <w:rsid w:val="00EA71F1"/>
    <w:rsid w:val="00EA7C6C"/>
    <w:rsid w:val="00EB08BD"/>
    <w:rsid w:val="00EB6F1B"/>
    <w:rsid w:val="00EF0D2F"/>
    <w:rsid w:val="00EF498F"/>
    <w:rsid w:val="00F013E0"/>
    <w:rsid w:val="00F01559"/>
    <w:rsid w:val="00F039F2"/>
    <w:rsid w:val="00F0795D"/>
    <w:rsid w:val="00F25EEA"/>
    <w:rsid w:val="00F67220"/>
    <w:rsid w:val="00F8318E"/>
    <w:rsid w:val="00F90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9EA0"/>
  <w15:docId w15:val="{954D244E-E5BB-4858-A22E-1E90FA6D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7897"/>
    <w:pPr>
      <w:keepNext/>
      <w:outlineLvl w:val="0"/>
    </w:pPr>
    <w:rPr>
      <w:rFonts w:ascii="Arial" w:hAnsi="Arial" w:cs="Arial"/>
      <w:b/>
      <w:bCs/>
      <w:sz w:val="32"/>
    </w:rPr>
  </w:style>
  <w:style w:type="paragraph" w:styleId="Heading9">
    <w:name w:val="heading 9"/>
    <w:basedOn w:val="Normal"/>
    <w:next w:val="Normal"/>
    <w:link w:val="Heading9Char"/>
    <w:qFormat/>
    <w:rsid w:val="0088789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7897"/>
    <w:rPr>
      <w:rFonts w:ascii="Arial" w:hAnsi="Arial" w:cs="Arial"/>
      <w:sz w:val="32"/>
    </w:rPr>
  </w:style>
  <w:style w:type="character" w:customStyle="1" w:styleId="BodyTextChar">
    <w:name w:val="Body Text Char"/>
    <w:basedOn w:val="DefaultParagraphFont"/>
    <w:link w:val="BodyText"/>
    <w:rsid w:val="00887897"/>
    <w:rPr>
      <w:rFonts w:ascii="Arial" w:eastAsia="Times New Roman" w:hAnsi="Arial" w:cs="Arial"/>
      <w:sz w:val="32"/>
      <w:szCs w:val="24"/>
    </w:rPr>
  </w:style>
  <w:style w:type="paragraph" w:styleId="BodyText2">
    <w:name w:val="Body Text 2"/>
    <w:basedOn w:val="Normal"/>
    <w:link w:val="BodyText2Char"/>
    <w:uiPriority w:val="99"/>
    <w:semiHidden/>
    <w:unhideWhenUsed/>
    <w:rsid w:val="00887897"/>
    <w:pPr>
      <w:spacing w:after="120" w:line="480" w:lineRule="auto"/>
    </w:pPr>
  </w:style>
  <w:style w:type="character" w:customStyle="1" w:styleId="BodyText2Char">
    <w:name w:val="Body Text 2 Char"/>
    <w:basedOn w:val="DefaultParagraphFont"/>
    <w:link w:val="BodyText2"/>
    <w:uiPriority w:val="99"/>
    <w:semiHidden/>
    <w:rsid w:val="008878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7897"/>
    <w:rPr>
      <w:rFonts w:ascii="Tahoma" w:hAnsi="Tahoma" w:cs="Tahoma"/>
      <w:sz w:val="16"/>
      <w:szCs w:val="16"/>
    </w:rPr>
  </w:style>
  <w:style w:type="character" w:customStyle="1" w:styleId="BalloonTextChar">
    <w:name w:val="Balloon Text Char"/>
    <w:basedOn w:val="DefaultParagraphFont"/>
    <w:link w:val="BalloonText"/>
    <w:uiPriority w:val="99"/>
    <w:semiHidden/>
    <w:rsid w:val="00887897"/>
    <w:rPr>
      <w:rFonts w:ascii="Tahoma" w:eastAsia="Times New Roman" w:hAnsi="Tahoma" w:cs="Tahoma"/>
      <w:sz w:val="16"/>
      <w:szCs w:val="16"/>
    </w:rPr>
  </w:style>
  <w:style w:type="character" w:customStyle="1" w:styleId="Heading1Char">
    <w:name w:val="Heading 1 Char"/>
    <w:basedOn w:val="DefaultParagraphFont"/>
    <w:link w:val="Heading1"/>
    <w:rsid w:val="00887897"/>
    <w:rPr>
      <w:rFonts w:ascii="Arial" w:eastAsia="Times New Roman" w:hAnsi="Arial" w:cs="Arial"/>
      <w:b/>
      <w:bCs/>
      <w:sz w:val="32"/>
      <w:szCs w:val="24"/>
    </w:rPr>
  </w:style>
  <w:style w:type="paragraph" w:styleId="Title">
    <w:name w:val="Title"/>
    <w:basedOn w:val="Normal"/>
    <w:link w:val="TitleChar"/>
    <w:qFormat/>
    <w:rsid w:val="00887897"/>
    <w:pPr>
      <w:jc w:val="center"/>
    </w:pPr>
    <w:rPr>
      <w:rFonts w:ascii="Arial" w:hAnsi="Arial"/>
      <w:b/>
      <w:sz w:val="22"/>
      <w:szCs w:val="20"/>
    </w:rPr>
  </w:style>
  <w:style w:type="character" w:customStyle="1" w:styleId="TitleChar">
    <w:name w:val="Title Char"/>
    <w:basedOn w:val="DefaultParagraphFont"/>
    <w:link w:val="Title"/>
    <w:rsid w:val="00887897"/>
    <w:rPr>
      <w:rFonts w:ascii="Arial" w:eastAsia="Times New Roman" w:hAnsi="Arial" w:cs="Times New Roman"/>
      <w:b/>
      <w:szCs w:val="20"/>
    </w:rPr>
  </w:style>
  <w:style w:type="character" w:customStyle="1" w:styleId="Heading9Char">
    <w:name w:val="Heading 9 Char"/>
    <w:basedOn w:val="DefaultParagraphFont"/>
    <w:link w:val="Heading9"/>
    <w:rsid w:val="00887897"/>
    <w:rPr>
      <w:rFonts w:ascii="Arial" w:eastAsia="Times New Roman" w:hAnsi="Arial" w:cs="Arial"/>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905EB"/>
    <w:pPr>
      <w:ind w:left="720"/>
      <w:contextualSpacing/>
    </w:pPr>
  </w:style>
  <w:style w:type="character" w:styleId="Hyperlink">
    <w:name w:val="Hyperlink"/>
    <w:basedOn w:val="DefaultParagraphFont"/>
    <w:uiPriority w:val="99"/>
    <w:unhideWhenUsed/>
    <w:rsid w:val="00542D86"/>
    <w:rPr>
      <w:color w:val="0000FF" w:themeColor="hyperlink"/>
      <w:u w:val="single"/>
    </w:rPr>
  </w:style>
  <w:style w:type="character" w:styleId="FollowedHyperlink">
    <w:name w:val="FollowedHyperlink"/>
    <w:basedOn w:val="DefaultParagraphFont"/>
    <w:uiPriority w:val="99"/>
    <w:semiHidden/>
    <w:unhideWhenUsed/>
    <w:rsid w:val="00542D86"/>
    <w:rPr>
      <w:color w:val="800080" w:themeColor="followedHyperlink"/>
      <w:u w:val="single"/>
    </w:rPr>
  </w:style>
  <w:style w:type="character" w:customStyle="1" w:styleId="UnresolvedMention1">
    <w:name w:val="Unresolved Mention1"/>
    <w:basedOn w:val="DefaultParagraphFont"/>
    <w:uiPriority w:val="99"/>
    <w:semiHidden/>
    <w:unhideWhenUsed/>
    <w:rsid w:val="005A5500"/>
    <w:rPr>
      <w:color w:val="605E5C"/>
      <w:shd w:val="clear" w:color="auto" w:fill="E1DFDD"/>
    </w:rPr>
  </w:style>
  <w:style w:type="character" w:customStyle="1" w:styleId="UnresolvedMention">
    <w:name w:val="Unresolved Mention"/>
    <w:basedOn w:val="DefaultParagraphFont"/>
    <w:uiPriority w:val="99"/>
    <w:semiHidden/>
    <w:unhideWhenUsed/>
    <w:rsid w:val="00B97B4C"/>
    <w:rPr>
      <w:color w:val="605E5C"/>
      <w:shd w:val="clear" w:color="auto" w:fill="E1DFDD"/>
    </w:rPr>
  </w:style>
  <w:style w:type="paragraph" w:styleId="NormalWeb">
    <w:name w:val="Normal (Web)"/>
    <w:basedOn w:val="Normal"/>
    <w:uiPriority w:val="99"/>
    <w:unhideWhenUsed/>
    <w:rsid w:val="005136FA"/>
    <w:pPr>
      <w:spacing w:before="100" w:beforeAutospacing="1" w:after="100" w:afterAutospacing="1"/>
    </w:pPr>
    <w:rPr>
      <w:lang w:eastAsia="en-GB"/>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951D49"/>
    <w:rPr>
      <w:rFonts w:ascii="Times New Roman" w:eastAsia="Times New Roman" w:hAnsi="Times New Roman" w:cs="Times New Roman"/>
      <w:sz w:val="24"/>
      <w:szCs w:val="24"/>
    </w:rPr>
  </w:style>
  <w:style w:type="paragraph" w:customStyle="1" w:styleId="Default">
    <w:name w:val="Default"/>
    <w:rsid w:val="00951D49"/>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2161">
      <w:bodyDiv w:val="1"/>
      <w:marLeft w:val="0"/>
      <w:marRight w:val="0"/>
      <w:marTop w:val="0"/>
      <w:marBottom w:val="0"/>
      <w:divBdr>
        <w:top w:val="none" w:sz="0" w:space="0" w:color="auto"/>
        <w:left w:val="none" w:sz="0" w:space="0" w:color="auto"/>
        <w:bottom w:val="none" w:sz="0" w:space="0" w:color="auto"/>
        <w:right w:val="none" w:sz="0" w:space="0" w:color="auto"/>
      </w:divBdr>
    </w:div>
    <w:div w:id="422917209">
      <w:bodyDiv w:val="1"/>
      <w:marLeft w:val="0"/>
      <w:marRight w:val="0"/>
      <w:marTop w:val="0"/>
      <w:marBottom w:val="0"/>
      <w:divBdr>
        <w:top w:val="none" w:sz="0" w:space="0" w:color="auto"/>
        <w:left w:val="none" w:sz="0" w:space="0" w:color="auto"/>
        <w:bottom w:val="none" w:sz="0" w:space="0" w:color="auto"/>
        <w:right w:val="none" w:sz="0" w:space="0" w:color="auto"/>
      </w:divBdr>
    </w:div>
    <w:div w:id="478886969">
      <w:bodyDiv w:val="1"/>
      <w:marLeft w:val="0"/>
      <w:marRight w:val="0"/>
      <w:marTop w:val="0"/>
      <w:marBottom w:val="0"/>
      <w:divBdr>
        <w:top w:val="none" w:sz="0" w:space="0" w:color="auto"/>
        <w:left w:val="none" w:sz="0" w:space="0" w:color="auto"/>
        <w:bottom w:val="none" w:sz="0" w:space="0" w:color="auto"/>
        <w:right w:val="none" w:sz="0" w:space="0" w:color="auto"/>
      </w:divBdr>
    </w:div>
    <w:div w:id="506406392">
      <w:bodyDiv w:val="1"/>
      <w:marLeft w:val="0"/>
      <w:marRight w:val="0"/>
      <w:marTop w:val="0"/>
      <w:marBottom w:val="0"/>
      <w:divBdr>
        <w:top w:val="none" w:sz="0" w:space="0" w:color="auto"/>
        <w:left w:val="none" w:sz="0" w:space="0" w:color="auto"/>
        <w:bottom w:val="none" w:sz="0" w:space="0" w:color="auto"/>
        <w:right w:val="none" w:sz="0" w:space="0" w:color="auto"/>
      </w:divBdr>
    </w:div>
    <w:div w:id="512690541">
      <w:bodyDiv w:val="1"/>
      <w:marLeft w:val="0"/>
      <w:marRight w:val="0"/>
      <w:marTop w:val="0"/>
      <w:marBottom w:val="0"/>
      <w:divBdr>
        <w:top w:val="none" w:sz="0" w:space="0" w:color="auto"/>
        <w:left w:val="none" w:sz="0" w:space="0" w:color="auto"/>
        <w:bottom w:val="none" w:sz="0" w:space="0" w:color="auto"/>
        <w:right w:val="none" w:sz="0" w:space="0" w:color="auto"/>
      </w:divBdr>
    </w:div>
    <w:div w:id="517542044">
      <w:bodyDiv w:val="1"/>
      <w:marLeft w:val="0"/>
      <w:marRight w:val="0"/>
      <w:marTop w:val="0"/>
      <w:marBottom w:val="0"/>
      <w:divBdr>
        <w:top w:val="none" w:sz="0" w:space="0" w:color="auto"/>
        <w:left w:val="none" w:sz="0" w:space="0" w:color="auto"/>
        <w:bottom w:val="none" w:sz="0" w:space="0" w:color="auto"/>
        <w:right w:val="none" w:sz="0" w:space="0" w:color="auto"/>
      </w:divBdr>
    </w:div>
    <w:div w:id="614605185">
      <w:bodyDiv w:val="1"/>
      <w:marLeft w:val="0"/>
      <w:marRight w:val="0"/>
      <w:marTop w:val="0"/>
      <w:marBottom w:val="0"/>
      <w:divBdr>
        <w:top w:val="none" w:sz="0" w:space="0" w:color="auto"/>
        <w:left w:val="none" w:sz="0" w:space="0" w:color="auto"/>
        <w:bottom w:val="none" w:sz="0" w:space="0" w:color="auto"/>
        <w:right w:val="none" w:sz="0" w:space="0" w:color="auto"/>
      </w:divBdr>
    </w:div>
    <w:div w:id="715204479">
      <w:bodyDiv w:val="1"/>
      <w:marLeft w:val="0"/>
      <w:marRight w:val="0"/>
      <w:marTop w:val="0"/>
      <w:marBottom w:val="0"/>
      <w:divBdr>
        <w:top w:val="none" w:sz="0" w:space="0" w:color="auto"/>
        <w:left w:val="none" w:sz="0" w:space="0" w:color="auto"/>
        <w:bottom w:val="none" w:sz="0" w:space="0" w:color="auto"/>
        <w:right w:val="none" w:sz="0" w:space="0" w:color="auto"/>
      </w:divBdr>
    </w:div>
    <w:div w:id="801000072">
      <w:bodyDiv w:val="1"/>
      <w:marLeft w:val="0"/>
      <w:marRight w:val="0"/>
      <w:marTop w:val="0"/>
      <w:marBottom w:val="0"/>
      <w:divBdr>
        <w:top w:val="none" w:sz="0" w:space="0" w:color="auto"/>
        <w:left w:val="none" w:sz="0" w:space="0" w:color="auto"/>
        <w:bottom w:val="none" w:sz="0" w:space="0" w:color="auto"/>
        <w:right w:val="none" w:sz="0" w:space="0" w:color="auto"/>
      </w:divBdr>
    </w:div>
    <w:div w:id="808933265">
      <w:bodyDiv w:val="1"/>
      <w:marLeft w:val="0"/>
      <w:marRight w:val="0"/>
      <w:marTop w:val="0"/>
      <w:marBottom w:val="0"/>
      <w:divBdr>
        <w:top w:val="none" w:sz="0" w:space="0" w:color="auto"/>
        <w:left w:val="none" w:sz="0" w:space="0" w:color="auto"/>
        <w:bottom w:val="none" w:sz="0" w:space="0" w:color="auto"/>
        <w:right w:val="none" w:sz="0" w:space="0" w:color="auto"/>
      </w:divBdr>
      <w:divsChild>
        <w:div w:id="1819301004">
          <w:blockQuote w:val="1"/>
          <w:marLeft w:val="0"/>
          <w:marRight w:val="0"/>
          <w:marTop w:val="90"/>
          <w:marBottom w:val="225"/>
          <w:divBdr>
            <w:top w:val="none" w:sz="0" w:space="0" w:color="auto"/>
            <w:left w:val="none" w:sz="0" w:space="0" w:color="auto"/>
            <w:bottom w:val="none" w:sz="0" w:space="0" w:color="auto"/>
            <w:right w:val="none" w:sz="0" w:space="0" w:color="auto"/>
          </w:divBdr>
        </w:div>
      </w:divsChild>
    </w:div>
    <w:div w:id="896402845">
      <w:bodyDiv w:val="1"/>
      <w:marLeft w:val="0"/>
      <w:marRight w:val="0"/>
      <w:marTop w:val="0"/>
      <w:marBottom w:val="0"/>
      <w:divBdr>
        <w:top w:val="none" w:sz="0" w:space="0" w:color="auto"/>
        <w:left w:val="none" w:sz="0" w:space="0" w:color="auto"/>
        <w:bottom w:val="none" w:sz="0" w:space="0" w:color="auto"/>
        <w:right w:val="none" w:sz="0" w:space="0" w:color="auto"/>
      </w:divBdr>
    </w:div>
    <w:div w:id="903637047">
      <w:bodyDiv w:val="1"/>
      <w:marLeft w:val="0"/>
      <w:marRight w:val="0"/>
      <w:marTop w:val="0"/>
      <w:marBottom w:val="0"/>
      <w:divBdr>
        <w:top w:val="none" w:sz="0" w:space="0" w:color="auto"/>
        <w:left w:val="none" w:sz="0" w:space="0" w:color="auto"/>
        <w:bottom w:val="none" w:sz="0" w:space="0" w:color="auto"/>
        <w:right w:val="none" w:sz="0" w:space="0" w:color="auto"/>
      </w:divBdr>
    </w:div>
    <w:div w:id="990014817">
      <w:bodyDiv w:val="1"/>
      <w:marLeft w:val="0"/>
      <w:marRight w:val="0"/>
      <w:marTop w:val="0"/>
      <w:marBottom w:val="0"/>
      <w:divBdr>
        <w:top w:val="none" w:sz="0" w:space="0" w:color="auto"/>
        <w:left w:val="none" w:sz="0" w:space="0" w:color="auto"/>
        <w:bottom w:val="none" w:sz="0" w:space="0" w:color="auto"/>
        <w:right w:val="none" w:sz="0" w:space="0" w:color="auto"/>
      </w:divBdr>
    </w:div>
    <w:div w:id="1176456868">
      <w:bodyDiv w:val="1"/>
      <w:marLeft w:val="0"/>
      <w:marRight w:val="0"/>
      <w:marTop w:val="0"/>
      <w:marBottom w:val="0"/>
      <w:divBdr>
        <w:top w:val="none" w:sz="0" w:space="0" w:color="auto"/>
        <w:left w:val="none" w:sz="0" w:space="0" w:color="auto"/>
        <w:bottom w:val="none" w:sz="0" w:space="0" w:color="auto"/>
        <w:right w:val="none" w:sz="0" w:space="0" w:color="auto"/>
      </w:divBdr>
    </w:div>
    <w:div w:id="1205143286">
      <w:bodyDiv w:val="1"/>
      <w:marLeft w:val="0"/>
      <w:marRight w:val="0"/>
      <w:marTop w:val="0"/>
      <w:marBottom w:val="0"/>
      <w:divBdr>
        <w:top w:val="none" w:sz="0" w:space="0" w:color="auto"/>
        <w:left w:val="none" w:sz="0" w:space="0" w:color="auto"/>
        <w:bottom w:val="none" w:sz="0" w:space="0" w:color="auto"/>
        <w:right w:val="none" w:sz="0" w:space="0" w:color="auto"/>
      </w:divBdr>
    </w:div>
    <w:div w:id="1241140266">
      <w:bodyDiv w:val="1"/>
      <w:marLeft w:val="0"/>
      <w:marRight w:val="0"/>
      <w:marTop w:val="0"/>
      <w:marBottom w:val="0"/>
      <w:divBdr>
        <w:top w:val="none" w:sz="0" w:space="0" w:color="auto"/>
        <w:left w:val="none" w:sz="0" w:space="0" w:color="auto"/>
        <w:bottom w:val="none" w:sz="0" w:space="0" w:color="auto"/>
        <w:right w:val="none" w:sz="0" w:space="0" w:color="auto"/>
      </w:divBdr>
    </w:div>
    <w:div w:id="1309241663">
      <w:bodyDiv w:val="1"/>
      <w:marLeft w:val="0"/>
      <w:marRight w:val="0"/>
      <w:marTop w:val="0"/>
      <w:marBottom w:val="0"/>
      <w:divBdr>
        <w:top w:val="none" w:sz="0" w:space="0" w:color="auto"/>
        <w:left w:val="none" w:sz="0" w:space="0" w:color="auto"/>
        <w:bottom w:val="none" w:sz="0" w:space="0" w:color="auto"/>
        <w:right w:val="none" w:sz="0" w:space="0" w:color="auto"/>
      </w:divBdr>
    </w:div>
    <w:div w:id="1871258591">
      <w:bodyDiv w:val="1"/>
      <w:marLeft w:val="0"/>
      <w:marRight w:val="0"/>
      <w:marTop w:val="0"/>
      <w:marBottom w:val="0"/>
      <w:divBdr>
        <w:top w:val="none" w:sz="0" w:space="0" w:color="auto"/>
        <w:left w:val="none" w:sz="0" w:space="0" w:color="auto"/>
        <w:bottom w:val="none" w:sz="0" w:space="0" w:color="auto"/>
        <w:right w:val="none" w:sz="0" w:space="0" w:color="auto"/>
      </w:divBdr>
    </w:div>
    <w:div w:id="1908414083">
      <w:bodyDiv w:val="1"/>
      <w:marLeft w:val="0"/>
      <w:marRight w:val="0"/>
      <w:marTop w:val="0"/>
      <w:marBottom w:val="0"/>
      <w:divBdr>
        <w:top w:val="none" w:sz="0" w:space="0" w:color="auto"/>
        <w:left w:val="none" w:sz="0" w:space="0" w:color="auto"/>
        <w:bottom w:val="none" w:sz="0" w:space="0" w:color="auto"/>
        <w:right w:val="none" w:sz="0" w:space="0" w:color="auto"/>
      </w:divBdr>
    </w:div>
    <w:div w:id="2000040017">
      <w:bodyDiv w:val="1"/>
      <w:marLeft w:val="0"/>
      <w:marRight w:val="0"/>
      <w:marTop w:val="0"/>
      <w:marBottom w:val="0"/>
      <w:divBdr>
        <w:top w:val="none" w:sz="0" w:space="0" w:color="auto"/>
        <w:left w:val="none" w:sz="0" w:space="0" w:color="auto"/>
        <w:bottom w:val="none" w:sz="0" w:space="0" w:color="auto"/>
        <w:right w:val="none" w:sz="0" w:space="0" w:color="auto"/>
      </w:divBdr>
    </w:div>
    <w:div w:id="2083721430">
      <w:bodyDiv w:val="1"/>
      <w:marLeft w:val="0"/>
      <w:marRight w:val="0"/>
      <w:marTop w:val="0"/>
      <w:marBottom w:val="0"/>
      <w:divBdr>
        <w:top w:val="none" w:sz="0" w:space="0" w:color="auto"/>
        <w:left w:val="none" w:sz="0" w:space="0" w:color="auto"/>
        <w:bottom w:val="none" w:sz="0" w:space="0" w:color="auto"/>
        <w:right w:val="none" w:sz="0" w:space="0" w:color="auto"/>
      </w:divBdr>
    </w:div>
    <w:div w:id="210168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isability-living-allowance-children" TargetMode="External"/><Relationship Id="rId13" Type="http://schemas.openxmlformats.org/officeDocument/2006/relationships/hyperlink" Target="https://www.gov.uk/apply-30-hours-free-tax-free-childcare" TargetMode="External"/><Relationship Id="rId18" Type="http://schemas.openxmlformats.org/officeDocument/2006/relationships/hyperlink" Target="mailto:drichards26.306@lgflmail.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familyspacecroydon.co.uk/" TargetMode="External"/><Relationship Id="rId17" Type="http://schemas.openxmlformats.org/officeDocument/2006/relationships/hyperlink" Target="mailto:office@st-giles.croydon.sch.uk"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30-hours-free-childcare?step-by-step-nav=f517cd57-3c18-4bb9-aa8b-1b907e279bf9" TargetMode="External"/><Relationship Id="rId5" Type="http://schemas.openxmlformats.org/officeDocument/2006/relationships/webSettings" Target="webSettings.xml"/><Relationship Id="rId15" Type="http://schemas.openxmlformats.org/officeDocument/2006/relationships/hyperlink" Target="http://www.st-gilesschool.co.uk" TargetMode="External"/><Relationship Id="rId10" Type="http://schemas.openxmlformats.org/officeDocument/2006/relationships/hyperlink" Target="https://www.gov.uk/national-minimum-wage-ra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help-with-childcare-costs/free-childcare-2-year-olds?step-by-step-nav=f237ec8e-e82c-4ffa-8fba-2a88a739783b"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3D63-0F13-4BED-9580-D24A5DDA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8A994E20</Template>
  <TotalTime>0</TotalTime>
  <Pages>9</Pages>
  <Words>2686</Words>
  <Characters>15316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Oxnard</dc:creator>
  <cp:lastModifiedBy>Maree Oxnard</cp:lastModifiedBy>
  <cp:revision>2</cp:revision>
  <cp:lastPrinted>2020-08-11T09:41:00Z</cp:lastPrinted>
  <dcterms:created xsi:type="dcterms:W3CDTF">2021-11-26T07:43:00Z</dcterms:created>
  <dcterms:modified xsi:type="dcterms:W3CDTF">2021-11-26T07:43:00Z</dcterms:modified>
</cp:coreProperties>
</file>